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温州市地方标准《</w:t>
      </w:r>
      <w:bookmarkStart w:id="0" w:name="_GoBack"/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公共机构食堂阳光采购规范</w:t>
      </w:r>
      <w:bookmarkEnd w:id="0"/>
      <w:r>
        <w:rPr>
          <w:rFonts w:hint="eastAsia" w:ascii="华文中宋" w:hAnsi="华文中宋" w:eastAsia="华文中宋" w:cs="华文中宋"/>
          <w:b/>
          <w:sz w:val="36"/>
          <w:szCs w:val="36"/>
        </w:rPr>
        <w:t>》（征求意见稿）</w:t>
      </w:r>
    </w:p>
    <w:p>
      <w:pPr>
        <w:pStyle w:val="8"/>
        <w:framePr w:w="0" w:hRule="auto" w:wrap="auto" w:vAnchor="margin" w:hAnchor="text" w:xAlign="left" w:yAlign="inline"/>
        <w:spacing w:line="240" w:lineRule="auto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意见反馈表</w:t>
      </w:r>
    </w:p>
    <w:tbl>
      <w:tblPr>
        <w:tblStyle w:val="4"/>
        <w:tblW w:w="13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548"/>
        <w:gridCol w:w="1124"/>
        <w:gridCol w:w="2384"/>
        <w:gridCol w:w="1266"/>
        <w:gridCol w:w="1961"/>
        <w:gridCol w:w="1116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电话</w:t>
            </w:r>
          </w:p>
        </w:tc>
        <w:tc>
          <w:tcPr>
            <w:tcW w:w="2384" w:type="dxa"/>
            <w:vAlign w:val="center"/>
          </w:tcPr>
          <w:p>
            <w:pPr>
              <w:spacing w:line="360" w:lineRule="auto"/>
              <w:ind w:left="-239" w:leftChars="-114" w:firstLine="341" w:firstLineChars="114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手机</w:t>
            </w:r>
          </w:p>
        </w:tc>
        <w:tc>
          <w:tcPr>
            <w:tcW w:w="196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E-mail</w:t>
            </w:r>
          </w:p>
        </w:tc>
        <w:tc>
          <w:tcPr>
            <w:tcW w:w="280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</w:t>
            </w:r>
          </w:p>
        </w:tc>
        <w:tc>
          <w:tcPr>
            <w:tcW w:w="505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地址</w:t>
            </w: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序号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章条号</w:t>
            </w: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修改意见</w:t>
            </w: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tabs>
          <w:tab w:val="left" w:pos="5220"/>
        </w:tabs>
        <w:ind w:firstLine="900" w:firstLineChars="3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若无建议或意见，请填写基本信息，并在“修改建议”栏填写“无”，加盖公章后回执。</w:t>
      </w:r>
    </w:p>
    <w:p>
      <w:pPr>
        <w:tabs>
          <w:tab w:val="left" w:pos="5220"/>
        </w:tabs>
        <w:ind w:firstLine="900" w:firstLineChars="300"/>
      </w:pPr>
      <w:r>
        <w:rPr>
          <w:rFonts w:hint="eastAsia" w:ascii="仿宋" w:hAnsi="仿宋" w:eastAsia="仿宋" w:cs="仿宋"/>
          <w:sz w:val="30"/>
          <w:szCs w:val="30"/>
        </w:rPr>
        <w:t>（纸幅不够，请附页）</w:t>
      </w:r>
    </w:p>
    <w:sectPr>
      <w:pgSz w:w="16838" w:h="11906" w:orient="landscape"/>
      <w:pgMar w:top="1797" w:right="1440" w:bottom="1797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00"/>
    <w:rsid w:val="00111281"/>
    <w:rsid w:val="00257062"/>
    <w:rsid w:val="00412EEF"/>
    <w:rsid w:val="004F576B"/>
    <w:rsid w:val="00544E11"/>
    <w:rsid w:val="006A0956"/>
    <w:rsid w:val="007C6C39"/>
    <w:rsid w:val="007E6886"/>
    <w:rsid w:val="00960500"/>
    <w:rsid w:val="00C26EFA"/>
    <w:rsid w:val="00C42010"/>
    <w:rsid w:val="00D04A27"/>
    <w:rsid w:val="00E74A13"/>
    <w:rsid w:val="00EC5EC4"/>
    <w:rsid w:val="00F36FBA"/>
    <w:rsid w:val="09BB29AD"/>
    <w:rsid w:val="0F431E5D"/>
    <w:rsid w:val="16CF6E48"/>
    <w:rsid w:val="3AEE49F0"/>
    <w:rsid w:val="3E420A48"/>
    <w:rsid w:val="4408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129</Characters>
  <Lines>1</Lines>
  <Paragraphs>1</Paragraphs>
  <TotalTime>13</TotalTime>
  <ScaleCrop>false</ScaleCrop>
  <LinksUpToDate>false</LinksUpToDate>
  <CharactersWithSpaces>150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2020-03-09T02:58:00Z</dcterms:created>
  <dc:creator>dell</dc:creator>
  <cp:lastModifiedBy>周畅</cp:lastModifiedBy>
  <dcterms:modified xsi:type="dcterms:W3CDTF">2020-04-13T08:03:17Z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