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温州市地方标准《</w:t>
      </w:r>
      <w:r>
        <w:rPr>
          <w:rFonts w:hint="eastAsia" w:ascii="华文中宋" w:hAnsi="华文中宋" w:eastAsia="华文中宋" w:cs="华文中宋"/>
          <w:b/>
          <w:color w:val="auto"/>
          <w:sz w:val="36"/>
          <w:szCs w:val="36"/>
          <w:highlight w:val="none"/>
          <w:shd w:val="clear" w:color="auto" w:fill="auto"/>
          <w:lang w:val="en-US" w:eastAsia="zh-CN"/>
        </w:rPr>
        <w:t>智慧机关事务工作指南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》（征求意见稿）</w:t>
      </w:r>
    </w:p>
    <w:p>
      <w:pPr>
        <w:pStyle w:val="8"/>
        <w:framePr w:w="0" w:hRule="auto" w:wrap="auto" w:vAnchor="margin" w:hAnchor="text" w:xAlign="left" w:yAlign="inline"/>
        <w:spacing w:line="240" w:lineRule="auto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意见反馈表</w:t>
      </w:r>
    </w:p>
    <w:tbl>
      <w:tblPr>
        <w:tblStyle w:val="4"/>
        <w:tblW w:w="13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548"/>
        <w:gridCol w:w="1124"/>
        <w:gridCol w:w="2384"/>
        <w:gridCol w:w="1266"/>
        <w:gridCol w:w="1961"/>
        <w:gridCol w:w="1116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384" w:type="dxa"/>
            <w:vAlign w:val="center"/>
          </w:tcPr>
          <w:p>
            <w:pPr>
              <w:spacing w:line="360" w:lineRule="auto"/>
              <w:ind w:left="-239" w:leftChars="-114" w:firstLine="341" w:firstLineChars="114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</w:t>
            </w:r>
          </w:p>
        </w:tc>
        <w:tc>
          <w:tcPr>
            <w:tcW w:w="19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E-mail</w:t>
            </w:r>
          </w:p>
        </w:tc>
        <w:tc>
          <w:tcPr>
            <w:tcW w:w="280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50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地址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章条号</w:t>
            </w: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修改意见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tabs>
          <w:tab w:val="left" w:pos="5220"/>
        </w:tabs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若无建议或意见，请填写基本信息，并在“修改建议”栏填写“无”，加盖公章后回执。</w:t>
      </w:r>
    </w:p>
    <w:p>
      <w:pPr>
        <w:tabs>
          <w:tab w:val="left" w:pos="5220"/>
        </w:tabs>
        <w:ind w:firstLine="900" w:firstLineChars="300"/>
      </w:pPr>
      <w:r>
        <w:rPr>
          <w:rFonts w:hint="eastAsia" w:ascii="仿宋" w:hAnsi="仿宋" w:eastAsia="仿宋" w:cs="仿宋"/>
          <w:sz w:val="30"/>
          <w:szCs w:val="30"/>
        </w:rPr>
        <w:t>（纸幅不够，请附页）</w:t>
      </w:r>
    </w:p>
    <w:sectPr>
      <w:pgSz w:w="16838" w:h="11906" w:orient="landscape"/>
      <w:pgMar w:top="1797" w:right="1440" w:bottom="1797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0"/>
    <w:rsid w:val="00111281"/>
    <w:rsid w:val="00257062"/>
    <w:rsid w:val="00412EEF"/>
    <w:rsid w:val="004F576B"/>
    <w:rsid w:val="00544E11"/>
    <w:rsid w:val="006A0956"/>
    <w:rsid w:val="007C6C39"/>
    <w:rsid w:val="007E6886"/>
    <w:rsid w:val="00960500"/>
    <w:rsid w:val="00C26EFA"/>
    <w:rsid w:val="00C42010"/>
    <w:rsid w:val="00D04A27"/>
    <w:rsid w:val="00E74A13"/>
    <w:rsid w:val="00EC5EC4"/>
    <w:rsid w:val="00F36FBA"/>
    <w:rsid w:val="09BB29AD"/>
    <w:rsid w:val="3AEE49F0"/>
    <w:rsid w:val="3EAB123F"/>
    <w:rsid w:val="5A33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19</TotalTime>
  <ScaleCrop>false</ScaleCrop>
  <LinksUpToDate>false</LinksUpToDate>
  <CharactersWithSpaces>150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2020-03-09T02:58:00Z</dcterms:created>
  <dc:creator>dell</dc:creator>
  <cp:lastModifiedBy>周畅</cp:lastModifiedBy>
  <dcterms:modified xsi:type="dcterms:W3CDTF">2020-04-13T07:58:29Z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