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A0A" w:rsidRPr="00A05A0A" w:rsidRDefault="00A05A0A" w:rsidP="0068699F">
      <w:pPr>
        <w:ind w:firstLineChars="0" w:firstLine="0"/>
        <w:jc w:val="center"/>
        <w:rPr>
          <w:rFonts w:ascii="宋体" w:hAnsi="宋体"/>
          <w:b/>
          <w:sz w:val="32"/>
        </w:rPr>
      </w:pPr>
      <w:r w:rsidRPr="00A05A0A">
        <w:rPr>
          <w:rFonts w:ascii="宋体" w:hAnsi="宋体" w:hint="eastAsia"/>
          <w:b/>
          <w:sz w:val="32"/>
        </w:rPr>
        <w:t>《温州农业大数据</w:t>
      </w:r>
      <w:r w:rsidRPr="00A05A0A">
        <w:rPr>
          <w:rFonts w:ascii="宋体" w:hAnsi="宋体"/>
          <w:b/>
          <w:sz w:val="32"/>
        </w:rPr>
        <w:t xml:space="preserve"> 基础数据元》（征求意见稿）</w:t>
      </w:r>
    </w:p>
    <w:p w:rsidR="00AF510E" w:rsidRDefault="00A05A0A" w:rsidP="0068699F">
      <w:pPr>
        <w:ind w:firstLineChars="0" w:firstLine="0"/>
        <w:jc w:val="center"/>
        <w:rPr>
          <w:rFonts w:ascii="宋体" w:hAnsi="宋体"/>
          <w:b/>
          <w:sz w:val="32"/>
        </w:rPr>
      </w:pPr>
      <w:r w:rsidRPr="00A05A0A">
        <w:rPr>
          <w:rFonts w:ascii="宋体" w:hAnsi="宋体"/>
          <w:b/>
          <w:sz w:val="32"/>
        </w:rPr>
        <w:t>编制说明</w:t>
      </w:r>
    </w:p>
    <w:p w:rsidR="000A72F2" w:rsidRDefault="000A72F2" w:rsidP="000A72F2">
      <w:pPr>
        <w:ind w:firstLineChars="0" w:firstLine="0"/>
        <w:rPr>
          <w:rFonts w:ascii="宋体" w:hAnsi="宋体"/>
          <w:b/>
          <w:sz w:val="32"/>
        </w:rPr>
      </w:pPr>
    </w:p>
    <w:p w:rsidR="00A05A0A" w:rsidRPr="00167927" w:rsidRDefault="00A05A0A" w:rsidP="000A72F2">
      <w:pPr>
        <w:ind w:firstLineChars="0" w:firstLine="0"/>
        <w:rPr>
          <w:rFonts w:ascii="宋体" w:hAnsi="宋体"/>
          <w:b/>
          <w:sz w:val="28"/>
        </w:rPr>
      </w:pPr>
      <w:r w:rsidRPr="00167927">
        <w:rPr>
          <w:rFonts w:ascii="宋体" w:hAnsi="宋体" w:hint="eastAsia"/>
          <w:b/>
          <w:sz w:val="28"/>
        </w:rPr>
        <w:t>一、工作简况</w:t>
      </w:r>
    </w:p>
    <w:p w:rsidR="00A05A0A" w:rsidRPr="00282239" w:rsidRDefault="00A05A0A" w:rsidP="000A72F2">
      <w:pPr>
        <w:ind w:firstLineChars="0" w:firstLine="0"/>
        <w:rPr>
          <w:rFonts w:ascii="宋体" w:hAnsi="宋体"/>
          <w:b/>
        </w:rPr>
      </w:pPr>
      <w:r w:rsidRPr="00282239">
        <w:rPr>
          <w:rFonts w:ascii="宋体" w:hAnsi="宋体" w:hint="eastAsia"/>
          <w:b/>
        </w:rPr>
        <w:t>1、任务来源</w:t>
      </w:r>
    </w:p>
    <w:p w:rsidR="00A05A0A" w:rsidRPr="00167927" w:rsidRDefault="00A05A0A" w:rsidP="003642CC">
      <w:pPr>
        <w:ind w:firstLineChars="283" w:firstLine="679"/>
        <w:rPr>
          <w:rFonts w:ascii="宋体" w:hAnsi="宋体"/>
        </w:rPr>
      </w:pPr>
      <w:r w:rsidRPr="00167927">
        <w:rPr>
          <w:rFonts w:ascii="宋体" w:hAnsi="宋体" w:hint="eastAsia"/>
        </w:rPr>
        <w:t>根据</w:t>
      </w:r>
      <w:r w:rsidR="00743ECA">
        <w:rPr>
          <w:rFonts w:ascii="宋体" w:hAnsi="宋体" w:hint="eastAsia"/>
        </w:rPr>
        <w:t>《</w:t>
      </w:r>
      <w:r w:rsidRPr="00167927">
        <w:rPr>
          <w:rFonts w:ascii="宋体" w:hAnsi="宋体" w:hint="eastAsia"/>
        </w:rPr>
        <w:t>温州市市场监督管理局</w:t>
      </w:r>
      <w:r w:rsidR="00743ECA">
        <w:rPr>
          <w:rFonts w:ascii="宋体" w:hAnsi="宋体" w:hint="eastAsia"/>
        </w:rPr>
        <w:t>关于下达《流动图书馆服务规范》等地方标准制修订计划的函》，</w:t>
      </w:r>
      <w:r w:rsidR="00743ECA" w:rsidRPr="00743ECA">
        <w:rPr>
          <w:rFonts w:ascii="宋体" w:hAnsi="宋体" w:hint="eastAsia"/>
        </w:rPr>
        <w:t>《温州农业大数据</w:t>
      </w:r>
      <w:r w:rsidR="00743ECA" w:rsidRPr="00743ECA">
        <w:rPr>
          <w:rFonts w:ascii="宋体" w:hAnsi="宋体"/>
        </w:rPr>
        <w:t xml:space="preserve"> 基础数据元》</w:t>
      </w:r>
      <w:r w:rsidR="00743ECA">
        <w:rPr>
          <w:rFonts w:ascii="宋体" w:hAnsi="宋体" w:hint="eastAsia"/>
        </w:rPr>
        <w:t>被列入2</w:t>
      </w:r>
      <w:r w:rsidR="00743ECA">
        <w:rPr>
          <w:rFonts w:ascii="宋体" w:hAnsi="宋体"/>
        </w:rPr>
        <w:t>020</w:t>
      </w:r>
      <w:r w:rsidR="00743ECA">
        <w:rPr>
          <w:rFonts w:ascii="宋体" w:hAnsi="宋体" w:hint="eastAsia"/>
        </w:rPr>
        <w:t>年第三批地方标准制定计划</w:t>
      </w:r>
      <w:r w:rsidR="002868BA">
        <w:rPr>
          <w:rFonts w:ascii="宋体" w:hAnsi="宋体" w:hint="eastAsia"/>
        </w:rPr>
        <w:t>。</w:t>
      </w:r>
    </w:p>
    <w:p w:rsidR="000A51FB" w:rsidRPr="00282239" w:rsidRDefault="000A51FB" w:rsidP="000A72F2">
      <w:pPr>
        <w:ind w:firstLineChars="0" w:firstLine="0"/>
        <w:rPr>
          <w:rFonts w:ascii="宋体" w:hAnsi="宋体"/>
          <w:b/>
        </w:rPr>
      </w:pPr>
      <w:r w:rsidRPr="00282239">
        <w:rPr>
          <w:rFonts w:ascii="宋体" w:hAnsi="宋体" w:hint="eastAsia"/>
          <w:b/>
        </w:rPr>
        <w:t>2、标准编制的</w:t>
      </w:r>
      <w:r w:rsidR="00A17104" w:rsidRPr="00282239">
        <w:rPr>
          <w:rFonts w:ascii="宋体" w:hAnsi="宋体" w:hint="eastAsia"/>
          <w:b/>
        </w:rPr>
        <w:t>意义</w:t>
      </w:r>
    </w:p>
    <w:p w:rsidR="000A72F2" w:rsidRPr="000A72F2" w:rsidRDefault="00F413F5" w:rsidP="000A72F2">
      <w:pPr>
        <w:ind w:firstLineChars="83" w:firstLine="199"/>
        <w:rPr>
          <w:rFonts w:ascii="宋体" w:hAnsi="宋体"/>
        </w:rPr>
      </w:pPr>
      <w:r>
        <w:rPr>
          <w:rFonts w:ascii="宋体" w:hAnsi="宋体" w:hint="eastAsia"/>
        </w:rPr>
        <w:t xml:space="preserve">　</w:t>
      </w:r>
      <w:r w:rsidR="000A72F2" w:rsidRPr="000A72F2">
        <w:rPr>
          <w:rFonts w:ascii="宋体" w:hAnsi="宋体" w:hint="eastAsia"/>
        </w:rPr>
        <w:t>近年来温州建设了一大批农业信息化项目，如《温州市智慧农业平台》、《温州市农资监管与服务平台》、《温州市物联网云平台》等，同时一些原有的信息化项目也在使用。随着农业信息化的推进，未来</w:t>
      </w:r>
      <w:r w:rsidR="006106A9" w:rsidRPr="006106A9">
        <w:rPr>
          <w:rFonts w:ascii="宋体" w:hAnsi="宋体" w:hint="eastAsia"/>
        </w:rPr>
        <w:t>第</w:t>
      </w:r>
      <w:r w:rsidR="000A72F2" w:rsidRPr="000A72F2">
        <w:rPr>
          <w:rFonts w:ascii="宋体" w:hAnsi="宋体" w:hint="eastAsia"/>
        </w:rPr>
        <w:t>会有更多的农业信息化项目不断开发建设。</w:t>
      </w:r>
    </w:p>
    <w:p w:rsidR="000A72F2" w:rsidRPr="000A72F2" w:rsidRDefault="00F413F5" w:rsidP="000A72F2">
      <w:pPr>
        <w:ind w:firstLineChars="83" w:firstLine="199"/>
        <w:rPr>
          <w:rFonts w:ascii="宋体" w:hAnsi="宋体"/>
        </w:rPr>
      </w:pPr>
      <w:r>
        <w:rPr>
          <w:rFonts w:ascii="宋体" w:hAnsi="宋体" w:hint="eastAsia"/>
        </w:rPr>
        <w:t xml:space="preserve">　</w:t>
      </w:r>
      <w:r w:rsidR="000A72F2" w:rsidRPr="000A72F2">
        <w:rPr>
          <w:rFonts w:ascii="宋体" w:hAnsi="宋体" w:hint="eastAsia"/>
        </w:rPr>
        <w:t>在信息化项目建设过程中数据互通是一个普遍的需求，由于不同项目的承建单位不同，因此平台之间的数据互通目前主要依靠双方技术人员的约定，由一方按照约定书写接口和文档，另一方进行数据调用。这种数据互通方式会存在以下几个问题：</w:t>
      </w:r>
    </w:p>
    <w:p w:rsidR="000A72F2" w:rsidRPr="000A72F2" w:rsidRDefault="000A72F2" w:rsidP="000A72F2">
      <w:pPr>
        <w:ind w:firstLineChars="83" w:firstLine="199"/>
        <w:rPr>
          <w:rFonts w:ascii="宋体" w:hAnsi="宋体"/>
        </w:rPr>
      </w:pPr>
      <w:r>
        <w:rPr>
          <w:rFonts w:ascii="宋体" w:hAnsi="宋体" w:hint="eastAsia"/>
        </w:rPr>
        <w:t xml:space="preserve">　</w:t>
      </w:r>
      <w:r w:rsidRPr="000A72F2">
        <w:rPr>
          <w:rFonts w:ascii="宋体" w:hAnsi="宋体"/>
        </w:rPr>
        <w:t>(1)有些项目已经处于运行维护阶段，难以找到相关技术人员对接及开发接口，同时接口开发也会产生一定的费用。</w:t>
      </w:r>
    </w:p>
    <w:p w:rsidR="000A72F2" w:rsidRPr="000A72F2" w:rsidRDefault="000A72F2" w:rsidP="000A72F2">
      <w:pPr>
        <w:ind w:firstLineChars="83" w:firstLine="199"/>
        <w:rPr>
          <w:rFonts w:ascii="宋体" w:hAnsi="宋体"/>
        </w:rPr>
      </w:pPr>
      <w:r>
        <w:rPr>
          <w:rFonts w:ascii="宋体" w:hAnsi="宋体" w:hint="eastAsia"/>
        </w:rPr>
        <w:t xml:space="preserve">　</w:t>
      </w:r>
      <w:r w:rsidRPr="000A72F2">
        <w:rPr>
          <w:rFonts w:ascii="宋体" w:hAnsi="宋体"/>
        </w:rPr>
        <w:t>(2)对于同一业务对象不同项目的数据元不同，值域也不同，需要进行对接讨论，数据互通效率较低。</w:t>
      </w:r>
    </w:p>
    <w:p w:rsidR="000A72F2" w:rsidRPr="000A72F2" w:rsidRDefault="000A72F2" w:rsidP="000A72F2">
      <w:pPr>
        <w:ind w:firstLineChars="83" w:firstLine="199"/>
        <w:rPr>
          <w:rFonts w:ascii="宋体" w:hAnsi="宋体"/>
        </w:rPr>
      </w:pPr>
      <w:r>
        <w:rPr>
          <w:rFonts w:ascii="宋体" w:hAnsi="宋体" w:hint="eastAsia"/>
        </w:rPr>
        <w:t xml:space="preserve">　</w:t>
      </w:r>
      <w:r w:rsidRPr="000A72F2">
        <w:rPr>
          <w:rFonts w:ascii="宋体" w:hAnsi="宋体"/>
        </w:rPr>
        <w:t>(3)随着项目数量的不断增加，一个项目可能要向多个平台提供不同的数据接口，维护复杂困难。</w:t>
      </w:r>
    </w:p>
    <w:p w:rsidR="000A72F2" w:rsidRPr="000A72F2" w:rsidRDefault="000A72F2" w:rsidP="000A72F2">
      <w:pPr>
        <w:ind w:firstLineChars="83" w:firstLine="199"/>
        <w:rPr>
          <w:rFonts w:ascii="宋体" w:hAnsi="宋体"/>
        </w:rPr>
      </w:pPr>
      <w:r>
        <w:rPr>
          <w:rFonts w:ascii="宋体" w:hAnsi="宋体" w:hint="eastAsia"/>
        </w:rPr>
        <w:t xml:space="preserve">　</w:t>
      </w:r>
      <w:r w:rsidRPr="000A72F2">
        <w:rPr>
          <w:rFonts w:ascii="宋体" w:hAnsi="宋体" w:hint="eastAsia"/>
        </w:rPr>
        <w:t>同时，为了充分发挥大数据的作用，农业主管部门需要对各农业信息化项目的数据汇集产生温州农业大数据，进行数据挖掘和分析，提供决策依据。但是由于没有农业相关的大数据标准，建设数据中心的成本很高。</w:t>
      </w:r>
    </w:p>
    <w:p w:rsidR="000A72F2" w:rsidRPr="000A72F2" w:rsidRDefault="000A72F2" w:rsidP="000A72F2">
      <w:pPr>
        <w:ind w:firstLineChars="83" w:firstLine="199"/>
        <w:rPr>
          <w:rFonts w:ascii="宋体" w:hAnsi="宋体"/>
        </w:rPr>
      </w:pPr>
      <w:r>
        <w:rPr>
          <w:rFonts w:ascii="宋体" w:hAnsi="宋体" w:hint="eastAsia"/>
        </w:rPr>
        <w:t xml:space="preserve">　</w:t>
      </w:r>
      <w:r w:rsidRPr="000A72F2">
        <w:rPr>
          <w:rFonts w:ascii="宋体" w:hAnsi="宋体" w:hint="eastAsia"/>
        </w:rPr>
        <w:t>目前国家尚未出台农业方面的大数据标准，而各个企业的大数据标准又受到企业业务的制约。随着温州市及各个区县信息化建设的不断推进，温州市的信息</w:t>
      </w:r>
      <w:r w:rsidRPr="000A72F2">
        <w:rPr>
          <w:rFonts w:ascii="宋体" w:hAnsi="宋体" w:hint="eastAsia"/>
        </w:rPr>
        <w:lastRenderedPageBreak/>
        <w:t>化项目越来越多，建立《温州农业大数据</w:t>
      </w:r>
      <w:r w:rsidRPr="000A72F2">
        <w:rPr>
          <w:rFonts w:ascii="宋体" w:hAnsi="宋体"/>
        </w:rPr>
        <w:t xml:space="preserve"> 基础数据元》有效实现各个项目之间的数据互通，打造温州农业的大数据中心，真正体现数据的核心价值已经成为温州农业数字化建设的迫切需求。</w:t>
      </w:r>
    </w:p>
    <w:p w:rsidR="00A17104" w:rsidRPr="00282239" w:rsidRDefault="00A17104" w:rsidP="00A17104">
      <w:pPr>
        <w:ind w:firstLineChars="0" w:firstLine="0"/>
        <w:rPr>
          <w:rFonts w:ascii="宋体" w:hAnsi="宋体"/>
          <w:b/>
        </w:rPr>
      </w:pPr>
      <w:r w:rsidRPr="00282239">
        <w:rPr>
          <w:rFonts w:ascii="宋体" w:hAnsi="宋体"/>
          <w:b/>
        </w:rPr>
        <w:t>3</w:t>
      </w:r>
      <w:r w:rsidRPr="00282239">
        <w:rPr>
          <w:rFonts w:ascii="宋体" w:hAnsi="宋体" w:hint="eastAsia"/>
          <w:b/>
        </w:rPr>
        <w:t>、标准编制的可行性分析</w:t>
      </w:r>
    </w:p>
    <w:p w:rsidR="000A72F2" w:rsidRPr="000A72F2" w:rsidRDefault="00A17104" w:rsidP="00F413F5">
      <w:pPr>
        <w:ind w:firstLine="480"/>
        <w:rPr>
          <w:rFonts w:ascii="宋体" w:hAnsi="宋体"/>
        </w:rPr>
      </w:pPr>
      <w:r w:rsidRPr="000A72F2">
        <w:rPr>
          <w:rFonts w:ascii="宋体" w:hAnsi="宋体"/>
        </w:rPr>
        <w:t xml:space="preserve"> </w:t>
      </w:r>
      <w:r w:rsidR="000A72F2" w:rsidRPr="000A72F2">
        <w:rPr>
          <w:rFonts w:ascii="宋体" w:hAnsi="宋体"/>
        </w:rPr>
        <w:t>(1)标准编写项目组拥有多位计算机、人工智能、大数据、农业领域的专家，为标准编写提供技术支撑。</w:t>
      </w:r>
    </w:p>
    <w:p w:rsidR="000A72F2" w:rsidRPr="000A72F2" w:rsidRDefault="000A72F2" w:rsidP="00F413F5">
      <w:pPr>
        <w:ind w:firstLine="480"/>
        <w:rPr>
          <w:rFonts w:ascii="宋体" w:hAnsi="宋体"/>
        </w:rPr>
      </w:pPr>
      <w:r w:rsidRPr="000A72F2">
        <w:rPr>
          <w:rFonts w:ascii="宋体" w:hAnsi="宋体"/>
        </w:rPr>
        <w:t>(2)温州目前已有多个信息化项目成功运行，并积累了一定的数据，可以</w:t>
      </w:r>
      <w:r w:rsidR="00F82152">
        <w:rPr>
          <w:rFonts w:ascii="宋体" w:hAnsi="宋体" w:hint="eastAsia"/>
        </w:rPr>
        <w:t>分析</w:t>
      </w:r>
      <w:r w:rsidRPr="000A72F2">
        <w:rPr>
          <w:rFonts w:ascii="宋体" w:hAnsi="宋体"/>
        </w:rPr>
        <w:t>温州农业数据的基本情况。</w:t>
      </w:r>
    </w:p>
    <w:p w:rsidR="0069691F" w:rsidRPr="0069691F" w:rsidRDefault="000A72F2" w:rsidP="00F413F5">
      <w:pPr>
        <w:ind w:firstLine="480"/>
        <w:rPr>
          <w:rFonts w:ascii="宋体" w:hAnsi="宋体"/>
        </w:rPr>
      </w:pPr>
      <w:r w:rsidRPr="000A72F2">
        <w:rPr>
          <w:rFonts w:ascii="宋体" w:hAnsi="宋体"/>
        </w:rPr>
        <w:t>(3)国家现有已发布的其他领域的元数据标准较多，可以提供参考和借鉴。</w:t>
      </w:r>
    </w:p>
    <w:p w:rsidR="000A51FB" w:rsidRPr="00282239" w:rsidRDefault="00F82152" w:rsidP="00F413F5">
      <w:pPr>
        <w:ind w:firstLineChars="0" w:firstLine="0"/>
        <w:rPr>
          <w:rFonts w:ascii="宋体" w:hAnsi="宋体"/>
          <w:b/>
        </w:rPr>
      </w:pPr>
      <w:r w:rsidRPr="00282239">
        <w:rPr>
          <w:rFonts w:ascii="宋体" w:hAnsi="宋体"/>
          <w:b/>
        </w:rPr>
        <w:t>4</w:t>
      </w:r>
      <w:r w:rsidR="000A51FB" w:rsidRPr="00282239">
        <w:rPr>
          <w:rFonts w:ascii="宋体" w:hAnsi="宋体" w:hint="eastAsia"/>
          <w:b/>
        </w:rPr>
        <w:t>、标准起草小组及分工</w:t>
      </w:r>
    </w:p>
    <w:p w:rsidR="00064EC3" w:rsidRDefault="00064EC3" w:rsidP="00060E76">
      <w:pPr>
        <w:ind w:firstLine="480"/>
        <w:rPr>
          <w:rFonts w:ascii="宋体" w:hAnsi="宋体"/>
        </w:rPr>
      </w:pPr>
      <w:r>
        <w:rPr>
          <w:rFonts w:ascii="宋体" w:hAnsi="宋体" w:hint="eastAsia"/>
        </w:rPr>
        <w:t>本标准起草单位包括</w:t>
      </w:r>
      <w:r w:rsidRPr="00064EC3">
        <w:rPr>
          <w:rFonts w:ascii="宋体" w:hAnsi="宋体" w:hint="eastAsia"/>
        </w:rPr>
        <w:t>温州市农村信息与宣传中心</w:t>
      </w:r>
      <w:r>
        <w:rPr>
          <w:rFonts w:ascii="宋体" w:hAnsi="宋体" w:hint="eastAsia"/>
        </w:rPr>
        <w:t>及</w:t>
      </w:r>
      <w:r w:rsidRPr="00064EC3">
        <w:rPr>
          <w:rFonts w:ascii="宋体" w:hAnsi="宋体" w:hint="eastAsia"/>
        </w:rPr>
        <w:t>温州科技职业学院信息技术学院</w:t>
      </w:r>
      <w:r>
        <w:rPr>
          <w:rFonts w:ascii="宋体" w:hAnsi="宋体" w:hint="eastAsia"/>
        </w:rPr>
        <w:t>。起草小组成员包括</w:t>
      </w:r>
      <w:r w:rsidRPr="00064EC3">
        <w:rPr>
          <w:rFonts w:ascii="宋体" w:hAnsi="宋体" w:hint="eastAsia"/>
        </w:rPr>
        <w:t>崔晓军、潘国栋、陈如鹏、毕小明、林婵娟、高子航、赵楠楠、郑金铭</w:t>
      </w:r>
      <w:r>
        <w:rPr>
          <w:rFonts w:ascii="宋体" w:hAnsi="宋体" w:hint="eastAsia"/>
        </w:rPr>
        <w:t>。由</w:t>
      </w:r>
      <w:r w:rsidRPr="00064EC3">
        <w:rPr>
          <w:rFonts w:ascii="宋体" w:hAnsi="宋体" w:hint="eastAsia"/>
        </w:rPr>
        <w:t>崔晓军</w:t>
      </w:r>
      <w:r w:rsidR="007A1096">
        <w:rPr>
          <w:rFonts w:ascii="宋体" w:hAnsi="宋体" w:hint="eastAsia"/>
        </w:rPr>
        <w:t>博士</w:t>
      </w:r>
      <w:r>
        <w:rPr>
          <w:rFonts w:ascii="宋体" w:hAnsi="宋体" w:hint="eastAsia"/>
        </w:rPr>
        <w:t>担任标准起草小组组长，主持标准起草工作。</w:t>
      </w:r>
    </w:p>
    <w:p w:rsidR="00060E76" w:rsidRDefault="00060E76" w:rsidP="00060E76">
      <w:pPr>
        <w:ind w:firstLine="480"/>
        <w:rPr>
          <w:rFonts w:ascii="宋体" w:hAnsi="宋体"/>
        </w:rPr>
      </w:pPr>
      <w:r>
        <w:rPr>
          <w:rFonts w:ascii="宋体" w:hAnsi="宋体" w:hint="eastAsia"/>
        </w:rPr>
        <w:t>标准</w:t>
      </w:r>
      <w:r w:rsidR="00E50347">
        <w:rPr>
          <w:rFonts w:ascii="宋体" w:hAnsi="宋体" w:hint="eastAsia"/>
        </w:rPr>
        <w:t>分工：</w:t>
      </w:r>
    </w:p>
    <w:p w:rsidR="00E50347" w:rsidRPr="00167927" w:rsidRDefault="00E50347" w:rsidP="00060E76">
      <w:pPr>
        <w:ind w:firstLine="480"/>
        <w:rPr>
          <w:rFonts w:ascii="宋体" w:hAnsi="宋体"/>
        </w:rPr>
      </w:pPr>
      <w:r w:rsidRPr="00064EC3">
        <w:rPr>
          <w:rFonts w:ascii="宋体" w:hAnsi="宋体" w:hint="eastAsia"/>
        </w:rPr>
        <w:t>温州市农村信息与宣传中心</w:t>
      </w:r>
      <w:r>
        <w:rPr>
          <w:rFonts w:ascii="宋体" w:hAnsi="宋体" w:hint="eastAsia"/>
        </w:rPr>
        <w:t>负责收集</w:t>
      </w:r>
      <w:r w:rsidR="007A1096">
        <w:rPr>
          <w:rFonts w:ascii="宋体" w:hAnsi="宋体" w:hint="eastAsia"/>
        </w:rPr>
        <w:t>农业相关政策文件、温州农业</w:t>
      </w:r>
      <w:r>
        <w:rPr>
          <w:rFonts w:ascii="宋体" w:hAnsi="宋体" w:hint="eastAsia"/>
        </w:rPr>
        <w:t>系统</w:t>
      </w:r>
      <w:r w:rsidR="007A1096">
        <w:rPr>
          <w:rFonts w:ascii="宋体" w:hAnsi="宋体" w:hint="eastAsia"/>
        </w:rPr>
        <w:t>数据</w:t>
      </w:r>
      <w:r>
        <w:rPr>
          <w:rFonts w:ascii="宋体" w:hAnsi="宋体" w:hint="eastAsia"/>
        </w:rPr>
        <w:t>表格以及温州农业信息化项目文档等。</w:t>
      </w:r>
      <w:r w:rsidRPr="00064EC3">
        <w:rPr>
          <w:rFonts w:ascii="宋体" w:hAnsi="宋体" w:hint="eastAsia"/>
        </w:rPr>
        <w:t>温州科技职业学院信息技术学院</w:t>
      </w:r>
      <w:r>
        <w:rPr>
          <w:rFonts w:ascii="宋体" w:hAnsi="宋体" w:hint="eastAsia"/>
        </w:rPr>
        <w:t>负责收集与本标准相关的国家及地方标准，并将所有资料进行汇总和分类整理。标准的起草工作由两个单位协同完成。</w:t>
      </w:r>
    </w:p>
    <w:p w:rsidR="000A51FB" w:rsidRPr="00282239" w:rsidRDefault="00282239" w:rsidP="00F413F5">
      <w:pPr>
        <w:ind w:firstLineChars="0" w:firstLine="0"/>
        <w:rPr>
          <w:rFonts w:ascii="宋体" w:hAnsi="宋体"/>
          <w:b/>
        </w:rPr>
      </w:pPr>
      <w:r w:rsidRPr="00282239">
        <w:rPr>
          <w:rFonts w:ascii="宋体" w:hAnsi="宋体"/>
          <w:b/>
        </w:rPr>
        <w:t>5</w:t>
      </w:r>
      <w:r w:rsidR="000A51FB" w:rsidRPr="00282239">
        <w:rPr>
          <w:rFonts w:ascii="宋体" w:hAnsi="宋体" w:hint="eastAsia"/>
          <w:b/>
        </w:rPr>
        <w:t>、主要工作过程</w:t>
      </w:r>
    </w:p>
    <w:p w:rsidR="002D1114" w:rsidRPr="00167927" w:rsidRDefault="002D1114" w:rsidP="00F413F5">
      <w:pPr>
        <w:ind w:firstLine="480"/>
        <w:rPr>
          <w:rFonts w:ascii="宋体" w:hAnsi="宋体"/>
        </w:rPr>
      </w:pPr>
      <w:r>
        <w:rPr>
          <w:rFonts w:ascii="宋体" w:hAnsi="宋体"/>
        </w:rPr>
        <w:t>2020</w:t>
      </w:r>
      <w:r>
        <w:rPr>
          <w:rFonts w:ascii="宋体" w:hAnsi="宋体" w:hint="eastAsia"/>
        </w:rPr>
        <w:t>年1月2日，在温州市科技职业学院信息学院召开第一次起草小组工作会议，确定标准起草的工作范围，明确了起草任务分工和职责。</w:t>
      </w:r>
    </w:p>
    <w:p w:rsidR="000A51FB" w:rsidRDefault="000A51FB" w:rsidP="007C57D4">
      <w:pPr>
        <w:ind w:firstLineChars="0" w:firstLine="0"/>
        <w:rPr>
          <w:rFonts w:ascii="宋体" w:hAnsi="宋体"/>
        </w:rPr>
      </w:pPr>
      <w:r w:rsidRPr="00167927">
        <w:rPr>
          <w:rFonts w:ascii="宋体" w:hAnsi="宋体" w:hint="eastAsia"/>
        </w:rPr>
        <w:t>第一阶段</w:t>
      </w:r>
      <w:r w:rsidR="007C57D4">
        <w:rPr>
          <w:rFonts w:ascii="宋体" w:hAnsi="宋体" w:hint="eastAsia"/>
        </w:rPr>
        <w:t>工作——</w:t>
      </w:r>
      <w:r w:rsidR="008A5CA9">
        <w:rPr>
          <w:rFonts w:ascii="宋体" w:hAnsi="宋体" w:hint="eastAsia"/>
        </w:rPr>
        <w:t>资料收集工作</w:t>
      </w:r>
    </w:p>
    <w:p w:rsidR="006D1210" w:rsidRPr="00167927" w:rsidRDefault="006D1210" w:rsidP="00F413F5">
      <w:pPr>
        <w:ind w:firstLine="480"/>
        <w:rPr>
          <w:rFonts w:ascii="宋体" w:hAnsi="宋体"/>
        </w:rPr>
      </w:pPr>
      <w:r>
        <w:rPr>
          <w:rFonts w:ascii="宋体" w:hAnsi="宋体"/>
        </w:rPr>
        <w:t>2020</w:t>
      </w:r>
      <w:r>
        <w:rPr>
          <w:rFonts w:ascii="宋体" w:hAnsi="宋体" w:hint="eastAsia"/>
        </w:rPr>
        <w:t>年</w:t>
      </w:r>
      <w:r>
        <w:rPr>
          <w:rFonts w:ascii="宋体" w:hAnsi="宋体"/>
        </w:rPr>
        <w:t>1</w:t>
      </w:r>
      <w:r>
        <w:rPr>
          <w:rFonts w:ascii="宋体" w:hAnsi="宋体" w:hint="eastAsia"/>
        </w:rPr>
        <w:t>月</w:t>
      </w:r>
      <w:r w:rsidR="002D1114">
        <w:rPr>
          <w:rFonts w:ascii="宋体" w:hAnsi="宋体" w:hint="eastAsia"/>
        </w:rPr>
        <w:t>至2</w:t>
      </w:r>
      <w:r w:rsidR="002D1114">
        <w:rPr>
          <w:rFonts w:ascii="宋体" w:hAnsi="宋体"/>
        </w:rPr>
        <w:t>020</w:t>
      </w:r>
      <w:r w:rsidR="002D1114">
        <w:rPr>
          <w:rFonts w:ascii="宋体" w:hAnsi="宋体" w:hint="eastAsia"/>
        </w:rPr>
        <w:t>年</w:t>
      </w:r>
      <w:r w:rsidR="007C57D4">
        <w:rPr>
          <w:rFonts w:ascii="宋体" w:hAnsi="宋体"/>
        </w:rPr>
        <w:t>2</w:t>
      </w:r>
      <w:r w:rsidR="002D1114">
        <w:rPr>
          <w:rFonts w:ascii="宋体" w:hAnsi="宋体" w:hint="eastAsia"/>
        </w:rPr>
        <w:t>月，</w:t>
      </w:r>
      <w:r w:rsidR="009933BC">
        <w:rPr>
          <w:rFonts w:ascii="宋体" w:hAnsi="宋体" w:hint="eastAsia"/>
        </w:rPr>
        <w:t>起草</w:t>
      </w:r>
      <w:r w:rsidR="00A15192">
        <w:rPr>
          <w:rFonts w:ascii="宋体" w:hAnsi="宋体" w:hint="eastAsia"/>
        </w:rPr>
        <w:t>小</w:t>
      </w:r>
      <w:r w:rsidR="009933BC">
        <w:rPr>
          <w:rFonts w:ascii="宋体" w:hAnsi="宋体" w:hint="eastAsia"/>
        </w:rPr>
        <w:t>组</w:t>
      </w:r>
      <w:r w:rsidR="002D1114">
        <w:rPr>
          <w:rFonts w:ascii="宋体" w:hAnsi="宋体" w:hint="eastAsia"/>
        </w:rPr>
        <w:t>收集了本标准起草需要的各类资料</w:t>
      </w:r>
      <w:r>
        <w:rPr>
          <w:rFonts w:ascii="宋体" w:hAnsi="宋体" w:hint="eastAsia"/>
        </w:rPr>
        <w:t>，主要包括以下几类</w:t>
      </w:r>
      <w:r w:rsidR="00201B37">
        <w:rPr>
          <w:rFonts w:ascii="宋体" w:hAnsi="宋体" w:hint="eastAsia"/>
        </w:rPr>
        <w:t>：已经建设完成的农业大数据相关系统的数据库文档、</w:t>
      </w:r>
      <w:r w:rsidR="008A5CA9">
        <w:rPr>
          <w:rFonts w:ascii="宋体" w:hAnsi="宋体" w:hint="eastAsia"/>
        </w:rPr>
        <w:t>现有的国家和地方相关标准、近年农业相关的政策文件</w:t>
      </w:r>
      <w:r w:rsidR="007C57D4">
        <w:rPr>
          <w:rFonts w:ascii="宋体" w:hAnsi="宋体" w:hint="eastAsia"/>
        </w:rPr>
        <w:t>，</w:t>
      </w:r>
      <w:r w:rsidR="002D1114">
        <w:rPr>
          <w:rFonts w:ascii="宋体" w:hAnsi="宋体" w:hint="eastAsia"/>
        </w:rPr>
        <w:t>并对相关资料进行</w:t>
      </w:r>
      <w:r w:rsidR="00DE63DF">
        <w:rPr>
          <w:rFonts w:ascii="宋体" w:hAnsi="宋体" w:hint="eastAsia"/>
        </w:rPr>
        <w:t>分类</w:t>
      </w:r>
      <w:r w:rsidR="007C57D4">
        <w:rPr>
          <w:rFonts w:ascii="宋体" w:hAnsi="宋体" w:hint="eastAsia"/>
        </w:rPr>
        <w:t>。</w:t>
      </w:r>
    </w:p>
    <w:p w:rsidR="000A51FB" w:rsidRDefault="000A51FB" w:rsidP="00DE63DF">
      <w:pPr>
        <w:ind w:firstLineChars="0" w:firstLine="0"/>
        <w:rPr>
          <w:rFonts w:ascii="宋体" w:hAnsi="宋体"/>
        </w:rPr>
      </w:pPr>
      <w:r w:rsidRPr="00167927">
        <w:rPr>
          <w:rFonts w:ascii="宋体" w:hAnsi="宋体" w:hint="eastAsia"/>
        </w:rPr>
        <w:t>第二阶段</w:t>
      </w:r>
      <w:r w:rsidR="007C57D4">
        <w:rPr>
          <w:rFonts w:ascii="宋体" w:hAnsi="宋体" w:hint="eastAsia"/>
        </w:rPr>
        <w:t>工作——</w:t>
      </w:r>
      <w:r w:rsidR="00814687">
        <w:rPr>
          <w:rFonts w:ascii="宋体" w:hAnsi="宋体" w:hint="eastAsia"/>
        </w:rPr>
        <w:t>形成标准意见初稿</w:t>
      </w:r>
    </w:p>
    <w:p w:rsidR="007C57D4" w:rsidRDefault="007C57D4" w:rsidP="00F413F5">
      <w:pPr>
        <w:ind w:firstLine="480"/>
        <w:rPr>
          <w:rFonts w:ascii="宋体" w:hAnsi="宋体"/>
        </w:rPr>
      </w:pPr>
      <w:r>
        <w:rPr>
          <w:rFonts w:ascii="宋体" w:hAnsi="宋体"/>
        </w:rPr>
        <w:t>2020</w:t>
      </w:r>
      <w:r>
        <w:rPr>
          <w:rFonts w:ascii="宋体" w:hAnsi="宋体" w:hint="eastAsia"/>
        </w:rPr>
        <w:t>年</w:t>
      </w:r>
      <w:r w:rsidR="00DE63DF">
        <w:rPr>
          <w:rFonts w:ascii="宋体" w:hAnsi="宋体"/>
        </w:rPr>
        <w:t>2</w:t>
      </w:r>
      <w:r>
        <w:rPr>
          <w:rFonts w:ascii="宋体" w:hAnsi="宋体" w:hint="eastAsia"/>
        </w:rPr>
        <w:t>月至2</w:t>
      </w:r>
      <w:r>
        <w:rPr>
          <w:rFonts w:ascii="宋体" w:hAnsi="宋体"/>
        </w:rPr>
        <w:t>020</w:t>
      </w:r>
      <w:r>
        <w:rPr>
          <w:rFonts w:ascii="宋体" w:hAnsi="宋体" w:hint="eastAsia"/>
        </w:rPr>
        <w:t>年</w:t>
      </w:r>
      <w:r w:rsidR="00DE63DF">
        <w:rPr>
          <w:rFonts w:ascii="宋体" w:hAnsi="宋体"/>
        </w:rPr>
        <w:t>3</w:t>
      </w:r>
      <w:r>
        <w:rPr>
          <w:rFonts w:ascii="宋体" w:hAnsi="宋体" w:hint="eastAsia"/>
        </w:rPr>
        <w:t>月，</w:t>
      </w:r>
      <w:r w:rsidR="00845817">
        <w:rPr>
          <w:rFonts w:ascii="宋体" w:hAnsi="宋体" w:hint="eastAsia"/>
        </w:rPr>
        <w:t>召开第二次起草小组工作会议，</w:t>
      </w:r>
      <w:r w:rsidR="00F65EA1">
        <w:rPr>
          <w:rFonts w:ascii="宋体" w:hAnsi="宋体" w:hint="eastAsia"/>
        </w:rPr>
        <w:t>对标准草案编写相关问题进行了讨论，提出并确定了标准编写要求。</w:t>
      </w:r>
      <w:r w:rsidR="00A15192">
        <w:rPr>
          <w:rFonts w:ascii="宋体" w:hAnsi="宋体" w:hint="eastAsia"/>
        </w:rPr>
        <w:t>起草小组</w:t>
      </w:r>
      <w:r>
        <w:rPr>
          <w:rFonts w:ascii="宋体" w:hAnsi="宋体" w:hint="eastAsia"/>
        </w:rPr>
        <w:t>根据前期收集整理的资料，</w:t>
      </w:r>
      <w:r w:rsidR="00814687">
        <w:rPr>
          <w:rFonts w:ascii="宋体" w:hAnsi="宋体" w:hint="eastAsia"/>
        </w:rPr>
        <w:t>结合温州实际的信息化需求</w:t>
      </w:r>
      <w:r w:rsidR="00F65EA1">
        <w:rPr>
          <w:rFonts w:ascii="宋体" w:hAnsi="宋体" w:hint="eastAsia"/>
        </w:rPr>
        <w:t>，形成了标准意见初稿。初稿使用二级分</w:t>
      </w:r>
      <w:r w:rsidR="00F65EA1">
        <w:rPr>
          <w:rFonts w:ascii="宋体" w:hAnsi="宋体" w:hint="eastAsia"/>
        </w:rPr>
        <w:lastRenderedPageBreak/>
        <w:t>类，共设计一级分类1</w:t>
      </w:r>
      <w:r w:rsidR="00F65EA1">
        <w:rPr>
          <w:rFonts w:ascii="宋体" w:hAnsi="宋体"/>
        </w:rPr>
        <w:t>5</w:t>
      </w:r>
      <w:r w:rsidR="00F65EA1">
        <w:rPr>
          <w:rFonts w:ascii="宋体" w:hAnsi="宋体" w:hint="eastAsia"/>
        </w:rPr>
        <w:t>个、二级分类3</w:t>
      </w:r>
      <w:r w:rsidR="00F65EA1">
        <w:rPr>
          <w:rFonts w:ascii="宋体" w:hAnsi="宋体"/>
        </w:rPr>
        <w:t>7</w:t>
      </w:r>
      <w:r w:rsidR="00F65EA1">
        <w:rPr>
          <w:rFonts w:ascii="宋体" w:hAnsi="宋体" w:hint="eastAsia"/>
        </w:rPr>
        <w:t>个。</w:t>
      </w:r>
      <w:r w:rsidR="001723EF" w:rsidRPr="001723EF">
        <w:rPr>
          <w:rFonts w:ascii="宋体" w:hAnsi="宋体" w:hint="eastAsia"/>
        </w:rPr>
        <w:t>对数据元按照“内部标识符”、“中文名称”、“英文名称”、“说明”、“数据类型”、“数据格式”、“值域”、“计量单位”、“备注”</w:t>
      </w:r>
      <w:r w:rsidR="001723EF" w:rsidRPr="001723EF">
        <w:rPr>
          <w:rFonts w:ascii="宋体" w:hAnsi="宋体"/>
        </w:rPr>
        <w:t>9个维度进行描述。</w:t>
      </w:r>
    </w:p>
    <w:p w:rsidR="00DE63DF" w:rsidRDefault="00DE63DF" w:rsidP="00DE63DF">
      <w:pPr>
        <w:ind w:firstLineChars="0" w:firstLine="0"/>
        <w:rPr>
          <w:rFonts w:ascii="宋体" w:hAnsi="宋体"/>
        </w:rPr>
      </w:pPr>
      <w:r>
        <w:rPr>
          <w:rFonts w:ascii="宋体" w:hAnsi="宋体" w:hint="eastAsia"/>
        </w:rPr>
        <w:t>第三阶段工作——</w:t>
      </w:r>
      <w:r w:rsidR="0074121C">
        <w:rPr>
          <w:rFonts w:ascii="宋体" w:hAnsi="宋体" w:hint="eastAsia"/>
        </w:rPr>
        <w:t>初稿研讨</w:t>
      </w:r>
    </w:p>
    <w:p w:rsidR="0074121C" w:rsidRDefault="00FF7606" w:rsidP="00DE63DF">
      <w:pPr>
        <w:ind w:firstLineChars="0" w:firstLine="0"/>
        <w:rPr>
          <w:rFonts w:ascii="宋体" w:hAnsi="宋体"/>
        </w:rPr>
      </w:pPr>
      <w:r>
        <w:rPr>
          <w:rFonts w:ascii="宋体" w:hAnsi="宋体" w:hint="eastAsia"/>
        </w:rPr>
        <w:t xml:space="preserve"> </w:t>
      </w:r>
      <w:r>
        <w:rPr>
          <w:rFonts w:ascii="宋体" w:hAnsi="宋体"/>
        </w:rPr>
        <w:t xml:space="preserve">   2020</w:t>
      </w:r>
      <w:r>
        <w:rPr>
          <w:rFonts w:ascii="宋体" w:hAnsi="宋体" w:hint="eastAsia"/>
        </w:rPr>
        <w:t>年</w:t>
      </w:r>
      <w:r>
        <w:rPr>
          <w:rFonts w:ascii="宋体" w:hAnsi="宋体"/>
        </w:rPr>
        <w:t>3</w:t>
      </w:r>
      <w:r>
        <w:rPr>
          <w:rFonts w:ascii="宋体" w:hAnsi="宋体" w:hint="eastAsia"/>
        </w:rPr>
        <w:t>月至2</w:t>
      </w:r>
      <w:r>
        <w:rPr>
          <w:rFonts w:ascii="宋体" w:hAnsi="宋体"/>
        </w:rPr>
        <w:t>020</w:t>
      </w:r>
      <w:r>
        <w:rPr>
          <w:rFonts w:ascii="宋体" w:hAnsi="宋体" w:hint="eastAsia"/>
        </w:rPr>
        <w:t>年</w:t>
      </w:r>
      <w:r>
        <w:rPr>
          <w:rFonts w:ascii="宋体" w:hAnsi="宋体"/>
        </w:rPr>
        <w:t>4</w:t>
      </w:r>
      <w:r>
        <w:rPr>
          <w:rFonts w:ascii="宋体" w:hAnsi="宋体" w:hint="eastAsia"/>
        </w:rPr>
        <w:t>月，召开第三次</w:t>
      </w:r>
      <w:r w:rsidR="007A1096">
        <w:rPr>
          <w:rFonts w:ascii="宋体" w:hAnsi="宋体" w:hint="eastAsia"/>
        </w:rPr>
        <w:t>起草小组工作会议，对标准意见初稿进行了讨论，征求了相关专家意见</w:t>
      </w:r>
      <w:r w:rsidR="00BE196F">
        <w:rPr>
          <w:rFonts w:ascii="宋体" w:hAnsi="宋体" w:hint="eastAsia"/>
        </w:rPr>
        <w:t>，提出了初稿修改方案。</w:t>
      </w:r>
    </w:p>
    <w:p w:rsidR="000A51FB" w:rsidRDefault="000A51FB" w:rsidP="00DE63DF">
      <w:pPr>
        <w:ind w:firstLineChars="0" w:firstLine="0"/>
        <w:rPr>
          <w:rFonts w:ascii="宋体" w:hAnsi="宋体"/>
        </w:rPr>
      </w:pPr>
      <w:r w:rsidRPr="00167927">
        <w:rPr>
          <w:rFonts w:ascii="宋体" w:hAnsi="宋体" w:hint="eastAsia"/>
        </w:rPr>
        <w:t>第</w:t>
      </w:r>
      <w:r w:rsidR="00814687">
        <w:rPr>
          <w:rFonts w:ascii="宋体" w:hAnsi="宋体" w:hint="eastAsia"/>
        </w:rPr>
        <w:t>四</w:t>
      </w:r>
      <w:r w:rsidRPr="00167927">
        <w:rPr>
          <w:rFonts w:ascii="宋体" w:hAnsi="宋体" w:hint="eastAsia"/>
        </w:rPr>
        <w:t>阶段</w:t>
      </w:r>
      <w:r w:rsidR="00B8271F">
        <w:rPr>
          <w:rFonts w:ascii="宋体" w:hAnsi="宋体" w:hint="eastAsia"/>
        </w:rPr>
        <w:t>工作——形成标准征求意见</w:t>
      </w:r>
      <w:r w:rsidR="00FA32A8">
        <w:rPr>
          <w:rFonts w:ascii="宋体" w:hAnsi="宋体" w:hint="eastAsia"/>
        </w:rPr>
        <w:t>第二</w:t>
      </w:r>
      <w:r w:rsidR="00B8271F">
        <w:rPr>
          <w:rFonts w:ascii="宋体" w:hAnsi="宋体" w:hint="eastAsia"/>
        </w:rPr>
        <w:t>稿</w:t>
      </w:r>
    </w:p>
    <w:p w:rsidR="00DE63DF" w:rsidRPr="00167927" w:rsidRDefault="00BE196F" w:rsidP="00BE196F">
      <w:pPr>
        <w:ind w:firstLineChars="0" w:firstLine="0"/>
        <w:rPr>
          <w:rFonts w:ascii="宋体" w:hAnsi="宋体"/>
        </w:rPr>
      </w:pPr>
      <w:r>
        <w:rPr>
          <w:rFonts w:ascii="宋体" w:hAnsi="宋体" w:hint="eastAsia"/>
        </w:rPr>
        <w:t xml:space="preserve"> </w:t>
      </w:r>
      <w:r>
        <w:rPr>
          <w:rFonts w:ascii="宋体" w:hAnsi="宋体"/>
        </w:rPr>
        <w:t xml:space="preserve">   2020</w:t>
      </w:r>
      <w:r>
        <w:rPr>
          <w:rFonts w:ascii="宋体" w:hAnsi="宋体" w:hint="eastAsia"/>
        </w:rPr>
        <w:t>年</w:t>
      </w:r>
      <w:r>
        <w:rPr>
          <w:rFonts w:ascii="宋体" w:hAnsi="宋体"/>
        </w:rPr>
        <w:t>4</w:t>
      </w:r>
      <w:r>
        <w:rPr>
          <w:rFonts w:ascii="宋体" w:hAnsi="宋体" w:hint="eastAsia"/>
        </w:rPr>
        <w:t>月至2</w:t>
      </w:r>
      <w:r>
        <w:rPr>
          <w:rFonts w:ascii="宋体" w:hAnsi="宋体"/>
        </w:rPr>
        <w:t>020</w:t>
      </w:r>
      <w:r>
        <w:rPr>
          <w:rFonts w:ascii="宋体" w:hAnsi="宋体" w:hint="eastAsia"/>
        </w:rPr>
        <w:t>年</w:t>
      </w:r>
      <w:r>
        <w:rPr>
          <w:rFonts w:ascii="宋体" w:hAnsi="宋体"/>
        </w:rPr>
        <w:t>6</w:t>
      </w:r>
      <w:r w:rsidR="00FA32A8">
        <w:rPr>
          <w:rFonts w:ascii="宋体" w:hAnsi="宋体" w:hint="eastAsia"/>
        </w:rPr>
        <w:t>月，</w:t>
      </w:r>
      <w:r w:rsidR="005F151E">
        <w:rPr>
          <w:rFonts w:ascii="宋体" w:hAnsi="宋体" w:hint="eastAsia"/>
        </w:rPr>
        <w:t>起草小组</w:t>
      </w:r>
      <w:r>
        <w:rPr>
          <w:rFonts w:ascii="宋体" w:hAnsi="宋体" w:hint="eastAsia"/>
        </w:rPr>
        <w:t>根据</w:t>
      </w:r>
      <w:r w:rsidR="00FA32A8">
        <w:rPr>
          <w:rFonts w:ascii="宋体" w:hAnsi="宋体" w:hint="eastAsia"/>
        </w:rPr>
        <w:t>初稿修改方案</w:t>
      </w:r>
      <w:r>
        <w:rPr>
          <w:rFonts w:ascii="宋体" w:hAnsi="宋体" w:hint="eastAsia"/>
        </w:rPr>
        <w:t>，</w:t>
      </w:r>
      <w:r w:rsidR="00FA32A8">
        <w:rPr>
          <w:rFonts w:ascii="宋体" w:hAnsi="宋体" w:hint="eastAsia"/>
        </w:rPr>
        <w:t>对初稿进行修改，</w:t>
      </w:r>
      <w:r w:rsidR="006F5C75">
        <w:rPr>
          <w:rFonts w:ascii="宋体" w:hAnsi="宋体" w:hint="eastAsia"/>
        </w:rPr>
        <w:t>同时增加了内容，</w:t>
      </w:r>
      <w:r w:rsidR="00FA32A8">
        <w:rPr>
          <w:rFonts w:ascii="宋体" w:hAnsi="宋体" w:hint="eastAsia"/>
        </w:rPr>
        <w:t>形成标准征求意见第二稿</w:t>
      </w:r>
      <w:r>
        <w:rPr>
          <w:rFonts w:ascii="宋体" w:hAnsi="宋体" w:hint="eastAsia"/>
        </w:rPr>
        <w:t>。</w:t>
      </w:r>
      <w:r w:rsidR="006F5C75">
        <w:rPr>
          <w:rFonts w:ascii="宋体" w:hAnsi="宋体" w:hint="eastAsia"/>
        </w:rPr>
        <w:t>第二稿</w:t>
      </w:r>
      <w:r>
        <w:rPr>
          <w:rFonts w:ascii="宋体" w:hAnsi="宋体" w:hint="eastAsia"/>
        </w:rPr>
        <w:t>使用</w:t>
      </w:r>
      <w:r w:rsidR="006F5C75">
        <w:rPr>
          <w:rFonts w:ascii="宋体" w:hAnsi="宋体" w:hint="eastAsia"/>
        </w:rPr>
        <w:t>三级</w:t>
      </w:r>
      <w:r>
        <w:rPr>
          <w:rFonts w:ascii="宋体" w:hAnsi="宋体" w:hint="eastAsia"/>
        </w:rPr>
        <w:t>分类，</w:t>
      </w:r>
      <w:r w:rsidR="006F5C75" w:rsidRPr="006F5C75">
        <w:rPr>
          <w:rFonts w:ascii="宋体" w:hAnsi="宋体" w:hint="eastAsia"/>
        </w:rPr>
        <w:t>共包括一级分类</w:t>
      </w:r>
      <w:r w:rsidR="006F5C75" w:rsidRPr="006F5C75">
        <w:rPr>
          <w:rFonts w:ascii="宋体" w:hAnsi="宋体"/>
        </w:rPr>
        <w:t>9个，二级分类21个，三级分类50个。</w:t>
      </w:r>
    </w:p>
    <w:p w:rsidR="000A51FB" w:rsidRDefault="000A51FB" w:rsidP="00EF7DD1">
      <w:pPr>
        <w:ind w:firstLineChars="0" w:firstLine="0"/>
        <w:rPr>
          <w:rFonts w:ascii="宋体" w:hAnsi="宋体"/>
        </w:rPr>
      </w:pPr>
      <w:r w:rsidRPr="00167927">
        <w:rPr>
          <w:rFonts w:ascii="宋体" w:hAnsi="宋体" w:hint="eastAsia"/>
        </w:rPr>
        <w:t>第</w:t>
      </w:r>
      <w:r w:rsidR="00814687">
        <w:rPr>
          <w:rFonts w:ascii="宋体" w:hAnsi="宋体" w:hint="eastAsia"/>
        </w:rPr>
        <w:t>五</w:t>
      </w:r>
      <w:r w:rsidRPr="00167927">
        <w:rPr>
          <w:rFonts w:ascii="宋体" w:hAnsi="宋体" w:hint="eastAsia"/>
        </w:rPr>
        <w:t>阶段</w:t>
      </w:r>
      <w:r w:rsidR="00B8271F">
        <w:rPr>
          <w:rFonts w:ascii="宋体" w:hAnsi="宋体" w:hint="eastAsia"/>
        </w:rPr>
        <w:t>工作——</w:t>
      </w:r>
      <w:r w:rsidR="001723EF">
        <w:rPr>
          <w:rFonts w:ascii="宋体" w:hAnsi="宋体" w:hint="eastAsia"/>
        </w:rPr>
        <w:t>形成编制说明</w:t>
      </w:r>
    </w:p>
    <w:p w:rsidR="001723EF" w:rsidRDefault="001723EF" w:rsidP="001723EF">
      <w:pPr>
        <w:ind w:firstLine="480"/>
        <w:rPr>
          <w:rFonts w:ascii="宋体" w:hAnsi="宋体"/>
        </w:rPr>
      </w:pPr>
      <w:r>
        <w:rPr>
          <w:rFonts w:ascii="宋体" w:hAnsi="宋体"/>
        </w:rPr>
        <w:t>2020</w:t>
      </w:r>
      <w:r>
        <w:rPr>
          <w:rFonts w:ascii="宋体" w:hAnsi="宋体" w:hint="eastAsia"/>
        </w:rPr>
        <w:t>年</w:t>
      </w:r>
      <w:r>
        <w:rPr>
          <w:rFonts w:ascii="宋体" w:hAnsi="宋体"/>
        </w:rPr>
        <w:t>6</w:t>
      </w:r>
      <w:r>
        <w:rPr>
          <w:rFonts w:ascii="宋体" w:hAnsi="宋体" w:hint="eastAsia"/>
        </w:rPr>
        <w:t>月至2</w:t>
      </w:r>
      <w:r>
        <w:rPr>
          <w:rFonts w:ascii="宋体" w:hAnsi="宋体"/>
        </w:rPr>
        <w:t>020</w:t>
      </w:r>
      <w:r>
        <w:rPr>
          <w:rFonts w:ascii="宋体" w:hAnsi="宋体" w:hint="eastAsia"/>
        </w:rPr>
        <w:t>年</w:t>
      </w:r>
      <w:r>
        <w:rPr>
          <w:rFonts w:ascii="宋体" w:hAnsi="宋体"/>
        </w:rPr>
        <w:t>7</w:t>
      </w:r>
      <w:r>
        <w:rPr>
          <w:rFonts w:ascii="宋体" w:hAnsi="宋体" w:hint="eastAsia"/>
        </w:rPr>
        <w:t>月，</w:t>
      </w:r>
      <w:r w:rsidR="00137590">
        <w:rPr>
          <w:rFonts w:ascii="宋体" w:hAnsi="宋体" w:hint="eastAsia"/>
        </w:rPr>
        <w:t>起草小组</w:t>
      </w:r>
      <w:r>
        <w:rPr>
          <w:rFonts w:ascii="宋体" w:hAnsi="宋体" w:hint="eastAsia"/>
        </w:rPr>
        <w:t>对第二稿进行审核，对其中的问题进行修正，形成对外征求意见稿及编制说明。</w:t>
      </w:r>
    </w:p>
    <w:p w:rsidR="00A72549" w:rsidRPr="00A72549" w:rsidRDefault="00A72549" w:rsidP="001B1A5B">
      <w:pPr>
        <w:ind w:firstLine="480"/>
        <w:rPr>
          <w:rFonts w:ascii="宋体" w:hAnsi="宋体" w:hint="eastAsia"/>
        </w:rPr>
      </w:pPr>
      <w:r>
        <w:rPr>
          <w:rFonts w:ascii="宋体" w:hAnsi="宋体"/>
        </w:rPr>
        <w:t>2020</w:t>
      </w:r>
      <w:r>
        <w:rPr>
          <w:rFonts w:ascii="宋体" w:hAnsi="宋体" w:hint="eastAsia"/>
        </w:rPr>
        <w:t>年</w:t>
      </w:r>
      <w:r>
        <w:rPr>
          <w:rFonts w:ascii="宋体" w:hAnsi="宋体"/>
        </w:rPr>
        <w:t>7</w:t>
      </w:r>
      <w:r>
        <w:rPr>
          <w:rFonts w:ascii="宋体" w:hAnsi="宋体" w:hint="eastAsia"/>
        </w:rPr>
        <w:t>月至2</w:t>
      </w:r>
      <w:r>
        <w:rPr>
          <w:rFonts w:ascii="宋体" w:hAnsi="宋体"/>
        </w:rPr>
        <w:t>020</w:t>
      </w:r>
      <w:r>
        <w:rPr>
          <w:rFonts w:ascii="宋体" w:hAnsi="宋体" w:hint="eastAsia"/>
        </w:rPr>
        <w:t>年</w:t>
      </w:r>
      <w:r>
        <w:rPr>
          <w:rFonts w:ascii="宋体" w:hAnsi="宋体"/>
        </w:rPr>
        <w:t>9</w:t>
      </w:r>
      <w:r>
        <w:rPr>
          <w:rFonts w:ascii="宋体" w:hAnsi="宋体" w:hint="eastAsia"/>
        </w:rPr>
        <w:t>月，</w:t>
      </w:r>
      <w:r w:rsidR="001B1A5B">
        <w:rPr>
          <w:rFonts w:ascii="宋体" w:hAnsi="宋体" w:hint="eastAsia"/>
        </w:rPr>
        <w:t>起草小组</w:t>
      </w:r>
      <w:r w:rsidR="001B1A5B">
        <w:rPr>
          <w:rFonts w:ascii="宋体" w:hAnsi="宋体" w:hint="eastAsia"/>
        </w:rPr>
        <w:t>根据审核意见</w:t>
      </w:r>
      <w:r>
        <w:rPr>
          <w:rFonts w:ascii="宋体" w:hAnsi="宋体" w:hint="eastAsia"/>
        </w:rPr>
        <w:t>对</w:t>
      </w:r>
      <w:r w:rsidR="00C57DCC">
        <w:rPr>
          <w:rFonts w:ascii="宋体" w:hAnsi="宋体" w:hint="eastAsia"/>
        </w:rPr>
        <w:t>征求意见稿及编制说明</w:t>
      </w:r>
      <w:r w:rsidR="00C57DCC">
        <w:rPr>
          <w:rFonts w:ascii="宋体" w:hAnsi="宋体" w:hint="eastAsia"/>
        </w:rPr>
        <w:t>进行</w:t>
      </w:r>
      <w:r w:rsidR="001B1A5B">
        <w:rPr>
          <w:rFonts w:ascii="宋体" w:hAnsi="宋体" w:hint="eastAsia"/>
        </w:rPr>
        <w:t>了修改</w:t>
      </w:r>
      <w:r>
        <w:rPr>
          <w:rFonts w:ascii="宋体" w:hAnsi="宋体" w:hint="eastAsia"/>
        </w:rPr>
        <w:t>。</w:t>
      </w:r>
    </w:p>
    <w:p w:rsidR="00167927" w:rsidRPr="00CB5A0A" w:rsidRDefault="00167927" w:rsidP="006106A9">
      <w:pPr>
        <w:ind w:firstLineChars="0" w:firstLine="0"/>
        <w:rPr>
          <w:rFonts w:ascii="宋体" w:hAnsi="宋体"/>
          <w:b/>
        </w:rPr>
      </w:pPr>
      <w:r w:rsidRPr="00CB5A0A">
        <w:rPr>
          <w:rFonts w:ascii="宋体" w:hAnsi="宋体" w:hint="eastAsia"/>
          <w:b/>
        </w:rPr>
        <w:t>二、标准编制原则和标准的主要内容</w:t>
      </w:r>
    </w:p>
    <w:p w:rsidR="00167927" w:rsidRPr="00E16048" w:rsidRDefault="00167927" w:rsidP="006106A9">
      <w:pPr>
        <w:ind w:firstLineChars="0" w:firstLine="0"/>
        <w:rPr>
          <w:rFonts w:ascii="宋体" w:hAnsi="宋体"/>
          <w:b/>
        </w:rPr>
      </w:pPr>
      <w:r w:rsidRPr="00E16048">
        <w:rPr>
          <w:rFonts w:ascii="宋体" w:hAnsi="宋体"/>
          <w:b/>
        </w:rPr>
        <w:t>1、标准编制原则</w:t>
      </w:r>
    </w:p>
    <w:p w:rsidR="00725F77" w:rsidRPr="00725F77" w:rsidRDefault="00725F77" w:rsidP="009524F0">
      <w:pPr>
        <w:ind w:firstLine="480"/>
        <w:rPr>
          <w:rFonts w:ascii="宋体" w:hAnsi="宋体"/>
        </w:rPr>
      </w:pPr>
      <w:r w:rsidRPr="00404AE1">
        <w:rPr>
          <w:rFonts w:ascii="宋体" w:hAnsi="宋体" w:hint="eastAsia"/>
        </w:rPr>
        <w:t>本标准按照</w:t>
      </w:r>
      <w:r w:rsidR="00A973B5" w:rsidRPr="00A973B5">
        <w:rPr>
          <w:rFonts w:ascii="宋体" w:hAnsi="宋体"/>
        </w:rPr>
        <w:t>GB/T 1.1-2020</w:t>
      </w:r>
      <w:r w:rsidRPr="00404AE1">
        <w:rPr>
          <w:rFonts w:ascii="宋体" w:hAnsi="宋体"/>
        </w:rPr>
        <w:t>给出的规则</w:t>
      </w:r>
      <w:r>
        <w:rPr>
          <w:rFonts w:ascii="宋体" w:hAnsi="宋体" w:hint="eastAsia"/>
        </w:rPr>
        <w:t>,遵循科学性、</w:t>
      </w:r>
      <w:r w:rsidR="00242128">
        <w:rPr>
          <w:rFonts w:ascii="宋体" w:hAnsi="宋体" w:hint="eastAsia"/>
        </w:rPr>
        <w:t>先进性、适应性原则编写。</w:t>
      </w:r>
    </w:p>
    <w:p w:rsidR="00E80991" w:rsidRDefault="00404AE1" w:rsidP="00404AE1">
      <w:pPr>
        <w:ind w:firstLineChars="0" w:firstLine="0"/>
        <w:rPr>
          <w:rFonts w:ascii="宋体" w:hAnsi="宋体"/>
        </w:rPr>
      </w:pPr>
      <w:r>
        <w:rPr>
          <w:rFonts w:ascii="宋体" w:hAnsi="宋体"/>
        </w:rPr>
        <w:t>1.1</w:t>
      </w:r>
      <w:r>
        <w:rPr>
          <w:rFonts w:ascii="宋体" w:hAnsi="宋体" w:hint="eastAsia"/>
        </w:rPr>
        <w:t>科学性原则</w:t>
      </w:r>
    </w:p>
    <w:p w:rsidR="00867919" w:rsidRDefault="00867919" w:rsidP="009047D7">
      <w:pPr>
        <w:ind w:firstLineChars="0" w:firstLine="480"/>
        <w:rPr>
          <w:rFonts w:ascii="宋体" w:hAnsi="宋体"/>
        </w:rPr>
      </w:pPr>
      <w:r>
        <w:rPr>
          <w:rFonts w:ascii="宋体" w:hAnsi="宋体" w:hint="eastAsia"/>
        </w:rPr>
        <w:t>本标准遵循科学性原则编制，在充分调查研究温州农业信息化项目实际情况，经过多次探讨研究，并在征询了企业和专家的意见的基础上，确立数据元的分类和内容，确保了标准制定的科学性。</w:t>
      </w:r>
    </w:p>
    <w:p w:rsidR="009047D7" w:rsidRDefault="009047D7" w:rsidP="009047D7">
      <w:pPr>
        <w:ind w:firstLineChars="0" w:firstLine="0"/>
        <w:rPr>
          <w:rFonts w:ascii="宋体" w:hAnsi="宋体"/>
        </w:rPr>
      </w:pPr>
      <w:r>
        <w:rPr>
          <w:rFonts w:ascii="宋体" w:hAnsi="宋体" w:hint="eastAsia"/>
        </w:rPr>
        <w:t>1</w:t>
      </w:r>
      <w:r w:rsidR="003F4948">
        <w:rPr>
          <w:rFonts w:ascii="宋体" w:hAnsi="宋体"/>
        </w:rPr>
        <w:t>.2</w:t>
      </w:r>
      <w:r>
        <w:rPr>
          <w:rFonts w:ascii="宋体" w:hAnsi="宋体" w:hint="eastAsia"/>
        </w:rPr>
        <w:t>先进性原则</w:t>
      </w:r>
    </w:p>
    <w:p w:rsidR="009047D7" w:rsidRDefault="009047D7" w:rsidP="009047D7">
      <w:pPr>
        <w:ind w:firstLineChars="0" w:firstLine="480"/>
        <w:rPr>
          <w:rFonts w:ascii="宋体" w:hAnsi="宋体"/>
        </w:rPr>
      </w:pPr>
      <w:r>
        <w:rPr>
          <w:rFonts w:ascii="宋体" w:hAnsi="宋体" w:hint="eastAsia"/>
        </w:rPr>
        <w:t>本标准的制定充分考虑了国家最新的相关标准，将最新标准中的关联内容引入到本标准中。</w:t>
      </w:r>
    </w:p>
    <w:p w:rsidR="00725F77" w:rsidRDefault="00725F77" w:rsidP="00404AE1">
      <w:pPr>
        <w:ind w:firstLineChars="0" w:firstLine="0"/>
        <w:rPr>
          <w:rFonts w:ascii="宋体" w:hAnsi="宋体"/>
        </w:rPr>
      </w:pPr>
      <w:r>
        <w:rPr>
          <w:rFonts w:ascii="宋体" w:hAnsi="宋体" w:hint="eastAsia"/>
        </w:rPr>
        <w:t>1</w:t>
      </w:r>
      <w:r>
        <w:rPr>
          <w:rFonts w:ascii="宋体" w:hAnsi="宋体"/>
        </w:rPr>
        <w:t>.3</w:t>
      </w:r>
      <w:r>
        <w:rPr>
          <w:rFonts w:ascii="宋体" w:hAnsi="宋体" w:hint="eastAsia"/>
        </w:rPr>
        <w:t>适应性原则</w:t>
      </w:r>
    </w:p>
    <w:p w:rsidR="00167927" w:rsidRPr="00E16048" w:rsidRDefault="00167927" w:rsidP="006106A9">
      <w:pPr>
        <w:ind w:firstLineChars="0" w:firstLine="0"/>
        <w:rPr>
          <w:rFonts w:ascii="宋体" w:hAnsi="宋体"/>
          <w:b/>
        </w:rPr>
      </w:pPr>
      <w:r w:rsidRPr="00E16048">
        <w:rPr>
          <w:rFonts w:ascii="宋体" w:hAnsi="宋体"/>
          <w:b/>
        </w:rPr>
        <w:t>2、主要技术内容</w:t>
      </w:r>
    </w:p>
    <w:p w:rsidR="00CE4ED3" w:rsidRDefault="007D5702" w:rsidP="00407A62">
      <w:pPr>
        <w:ind w:firstLineChars="0" w:firstLine="480"/>
        <w:rPr>
          <w:rFonts w:ascii="宋体" w:hAnsi="宋体"/>
        </w:rPr>
      </w:pPr>
      <w:r>
        <w:rPr>
          <w:rFonts w:ascii="宋体" w:hAnsi="宋体" w:hint="eastAsia"/>
        </w:rPr>
        <w:t>标准起草小组</w:t>
      </w:r>
      <w:r w:rsidR="00BE12CB">
        <w:rPr>
          <w:rFonts w:ascii="宋体" w:hAnsi="宋体" w:hint="eastAsia"/>
        </w:rPr>
        <w:t>首先</w:t>
      </w:r>
      <w:r w:rsidR="00CE4ED3">
        <w:rPr>
          <w:rFonts w:ascii="宋体" w:hAnsi="宋体" w:hint="eastAsia"/>
        </w:rPr>
        <w:t>对农业信息化领域进行分类，以此为依据创建一级分类，</w:t>
      </w:r>
      <w:r w:rsidR="00CE4ED3">
        <w:rPr>
          <w:rFonts w:ascii="宋体" w:hAnsi="宋体" w:hint="eastAsia"/>
        </w:rPr>
        <w:lastRenderedPageBreak/>
        <w:t>本标准共创建了9个一级分类：</w:t>
      </w:r>
      <w:r w:rsidR="00CE4ED3" w:rsidRPr="00CE4ED3">
        <w:rPr>
          <w:rFonts w:ascii="宋体" w:hAnsi="宋体" w:hint="eastAsia"/>
        </w:rPr>
        <w:t>公共信息</w:t>
      </w:r>
      <w:r w:rsidR="00CE4ED3">
        <w:rPr>
          <w:rFonts w:ascii="宋体" w:hAnsi="宋体" w:hint="eastAsia"/>
        </w:rPr>
        <w:t>、</w:t>
      </w:r>
      <w:r w:rsidR="00CE4ED3" w:rsidRPr="00CE4ED3">
        <w:rPr>
          <w:rFonts w:ascii="宋体" w:hAnsi="宋体" w:hint="eastAsia"/>
        </w:rPr>
        <w:t>经营主体</w:t>
      </w:r>
      <w:r w:rsidR="00CE4ED3">
        <w:rPr>
          <w:rFonts w:ascii="宋体" w:hAnsi="宋体" w:hint="eastAsia"/>
        </w:rPr>
        <w:t>、</w:t>
      </w:r>
      <w:r w:rsidR="00CE4ED3" w:rsidRPr="00CE4ED3">
        <w:rPr>
          <w:rFonts w:ascii="宋体" w:hAnsi="宋体" w:hint="eastAsia"/>
        </w:rPr>
        <w:t>生产管理</w:t>
      </w:r>
      <w:r w:rsidR="00CE4ED3">
        <w:rPr>
          <w:rFonts w:ascii="宋体" w:hAnsi="宋体" w:hint="eastAsia"/>
        </w:rPr>
        <w:t>、</w:t>
      </w:r>
      <w:r w:rsidR="00CE4ED3" w:rsidRPr="00CE4ED3">
        <w:rPr>
          <w:rFonts w:ascii="宋体" w:hAnsi="宋体" w:hint="eastAsia"/>
        </w:rPr>
        <w:t>产品及交易</w:t>
      </w:r>
      <w:r w:rsidR="00CE4ED3">
        <w:rPr>
          <w:rFonts w:ascii="宋体" w:hAnsi="宋体" w:hint="eastAsia"/>
        </w:rPr>
        <w:t>、</w:t>
      </w:r>
      <w:r w:rsidR="00CE4ED3" w:rsidRPr="00CE4ED3">
        <w:rPr>
          <w:rFonts w:ascii="宋体" w:hAnsi="宋体" w:hint="eastAsia"/>
        </w:rPr>
        <w:t>监管检查</w:t>
      </w:r>
      <w:r w:rsidR="00CE4ED3">
        <w:rPr>
          <w:rFonts w:ascii="宋体" w:hAnsi="宋体" w:hint="eastAsia"/>
        </w:rPr>
        <w:t>、</w:t>
      </w:r>
      <w:r w:rsidR="00CE4ED3" w:rsidRPr="00CE4ED3">
        <w:rPr>
          <w:rFonts w:ascii="宋体" w:hAnsi="宋体" w:hint="eastAsia"/>
        </w:rPr>
        <w:t>监测预警</w:t>
      </w:r>
      <w:r w:rsidR="00CE4ED3">
        <w:rPr>
          <w:rFonts w:ascii="宋体" w:hAnsi="宋体" w:hint="eastAsia"/>
        </w:rPr>
        <w:t>、</w:t>
      </w:r>
      <w:r w:rsidR="00CE4ED3" w:rsidRPr="00CE4ED3">
        <w:rPr>
          <w:rFonts w:ascii="宋体" w:hAnsi="宋体" w:hint="eastAsia"/>
        </w:rPr>
        <w:t>教育培训</w:t>
      </w:r>
      <w:r w:rsidR="00F55406">
        <w:rPr>
          <w:rFonts w:ascii="宋体" w:hAnsi="宋体" w:hint="eastAsia"/>
        </w:rPr>
        <w:t>、</w:t>
      </w:r>
      <w:r w:rsidR="00F55406" w:rsidRPr="00CE4ED3">
        <w:rPr>
          <w:rFonts w:ascii="宋体" w:hAnsi="宋体" w:hint="eastAsia"/>
        </w:rPr>
        <w:t>农业物联网</w:t>
      </w:r>
      <w:r w:rsidR="00F55406">
        <w:rPr>
          <w:rFonts w:ascii="宋体" w:hAnsi="宋体" w:hint="eastAsia"/>
        </w:rPr>
        <w:t>、</w:t>
      </w:r>
      <w:r w:rsidR="00F55406" w:rsidRPr="00CE4ED3">
        <w:rPr>
          <w:rFonts w:ascii="宋体" w:hAnsi="宋体" w:hint="eastAsia"/>
        </w:rPr>
        <w:t>乡村振兴</w:t>
      </w:r>
      <w:r w:rsidR="00332F12">
        <w:rPr>
          <w:rFonts w:ascii="宋体" w:hAnsi="宋体" w:hint="eastAsia"/>
        </w:rPr>
        <w:t>，</w:t>
      </w:r>
      <w:r w:rsidR="00F55406">
        <w:rPr>
          <w:rFonts w:ascii="宋体" w:hAnsi="宋体" w:hint="eastAsia"/>
        </w:rPr>
        <w:t>然后将收集汇总的农业信息化分类编入到一级分类中</w:t>
      </w:r>
      <w:r w:rsidR="00332F12">
        <w:rPr>
          <w:rFonts w:ascii="宋体" w:hAnsi="宋体" w:hint="eastAsia"/>
        </w:rPr>
        <w:t>成为</w:t>
      </w:r>
      <w:r w:rsidR="00F55406">
        <w:rPr>
          <w:rFonts w:ascii="宋体" w:hAnsi="宋体" w:hint="eastAsia"/>
        </w:rPr>
        <w:t>二级分类</w:t>
      </w:r>
      <w:r w:rsidR="00332F12">
        <w:rPr>
          <w:rFonts w:ascii="宋体" w:hAnsi="宋体" w:hint="eastAsia"/>
        </w:rPr>
        <w:t>，再通过对二级分类进行细化形成三级分类，并在三级分类下创建数据元。每个数据元使用“</w:t>
      </w:r>
      <w:r w:rsidR="00332F12" w:rsidRPr="00332F12">
        <w:rPr>
          <w:rFonts w:ascii="宋体" w:hAnsi="宋体" w:hint="eastAsia"/>
        </w:rPr>
        <w:t>内部标识符</w:t>
      </w:r>
      <w:r w:rsidR="00332F12">
        <w:rPr>
          <w:rFonts w:ascii="宋体" w:hAnsi="宋体" w:hint="eastAsia"/>
        </w:rPr>
        <w:t>、</w:t>
      </w:r>
      <w:r w:rsidR="00332F12" w:rsidRPr="00332F12">
        <w:rPr>
          <w:rFonts w:ascii="宋体" w:hAnsi="宋体"/>
        </w:rPr>
        <w:t>中文名称</w:t>
      </w:r>
      <w:r w:rsidR="00332F12">
        <w:rPr>
          <w:rFonts w:ascii="宋体" w:hAnsi="宋体" w:hint="eastAsia"/>
        </w:rPr>
        <w:t>、</w:t>
      </w:r>
      <w:r w:rsidR="00332F12" w:rsidRPr="00332F12">
        <w:rPr>
          <w:rFonts w:ascii="宋体" w:hAnsi="宋体"/>
        </w:rPr>
        <w:t>英文名称</w:t>
      </w:r>
      <w:r w:rsidR="00332F12">
        <w:rPr>
          <w:rFonts w:ascii="宋体" w:hAnsi="宋体" w:hint="eastAsia"/>
        </w:rPr>
        <w:t>、</w:t>
      </w:r>
      <w:r w:rsidR="00332F12" w:rsidRPr="00332F12">
        <w:rPr>
          <w:rFonts w:ascii="宋体" w:hAnsi="宋体"/>
        </w:rPr>
        <w:t>说明</w:t>
      </w:r>
      <w:r w:rsidR="00332F12">
        <w:rPr>
          <w:rFonts w:ascii="宋体" w:hAnsi="宋体" w:hint="eastAsia"/>
        </w:rPr>
        <w:t>、</w:t>
      </w:r>
      <w:r w:rsidR="00332F12" w:rsidRPr="00332F12">
        <w:rPr>
          <w:rFonts w:ascii="宋体" w:hAnsi="宋体"/>
        </w:rPr>
        <w:t>数据类型</w:t>
      </w:r>
      <w:r w:rsidR="00332F12">
        <w:rPr>
          <w:rFonts w:ascii="宋体" w:hAnsi="宋体" w:hint="eastAsia"/>
        </w:rPr>
        <w:t>、</w:t>
      </w:r>
      <w:r w:rsidR="00332F12" w:rsidRPr="00332F12">
        <w:rPr>
          <w:rFonts w:ascii="宋体" w:hAnsi="宋体"/>
        </w:rPr>
        <w:t>数据格式</w:t>
      </w:r>
      <w:r w:rsidR="00332F12">
        <w:rPr>
          <w:rFonts w:ascii="宋体" w:hAnsi="宋体" w:hint="eastAsia"/>
        </w:rPr>
        <w:t>、</w:t>
      </w:r>
      <w:r w:rsidR="00332F12" w:rsidRPr="00332F12">
        <w:rPr>
          <w:rFonts w:ascii="宋体" w:hAnsi="宋体"/>
        </w:rPr>
        <w:t>值域</w:t>
      </w:r>
      <w:r w:rsidR="00332F12">
        <w:rPr>
          <w:rFonts w:ascii="宋体" w:hAnsi="宋体" w:hint="eastAsia"/>
        </w:rPr>
        <w:t>、</w:t>
      </w:r>
      <w:r w:rsidR="00332F12" w:rsidRPr="00332F12">
        <w:rPr>
          <w:rFonts w:ascii="宋体" w:hAnsi="宋体"/>
        </w:rPr>
        <w:t>计量单位</w:t>
      </w:r>
      <w:r w:rsidR="00332F12">
        <w:rPr>
          <w:rFonts w:ascii="宋体" w:hAnsi="宋体" w:hint="eastAsia"/>
        </w:rPr>
        <w:t>、</w:t>
      </w:r>
      <w:r w:rsidR="00332F12" w:rsidRPr="00332F12">
        <w:rPr>
          <w:rFonts w:ascii="宋体" w:hAnsi="宋体"/>
        </w:rPr>
        <w:t>备注</w:t>
      </w:r>
      <w:r w:rsidR="00332F12">
        <w:rPr>
          <w:rFonts w:ascii="宋体" w:hAnsi="宋体" w:hint="eastAsia"/>
        </w:rPr>
        <w:t>”九个属性进行描述。</w:t>
      </w:r>
    </w:p>
    <w:p w:rsidR="00407A62" w:rsidRDefault="00407A62" w:rsidP="00407A62">
      <w:pPr>
        <w:ind w:firstLineChars="0" w:firstLine="480"/>
        <w:rPr>
          <w:rFonts w:ascii="宋体" w:hAnsi="宋体"/>
        </w:rPr>
      </w:pPr>
      <w:r>
        <w:rPr>
          <w:rFonts w:ascii="宋体" w:hAnsi="宋体" w:hint="eastAsia"/>
        </w:rPr>
        <w:t>在选取数据元和</w:t>
      </w:r>
      <w:r w:rsidRPr="00332F12">
        <w:rPr>
          <w:rFonts w:ascii="宋体" w:hAnsi="宋体"/>
        </w:rPr>
        <w:t>值域</w:t>
      </w:r>
      <w:r>
        <w:rPr>
          <w:rFonts w:ascii="宋体" w:hAnsi="宋体" w:hint="eastAsia"/>
        </w:rPr>
        <w:t>的过程中，如果</w:t>
      </w:r>
      <w:r w:rsidR="003765AA">
        <w:rPr>
          <w:rFonts w:ascii="宋体" w:hAnsi="宋体" w:hint="eastAsia"/>
        </w:rPr>
        <w:t>草案中的</w:t>
      </w:r>
      <w:r>
        <w:rPr>
          <w:rFonts w:ascii="宋体" w:hAnsi="宋体" w:hint="eastAsia"/>
        </w:rPr>
        <w:t>数据元与已发布的国家标准</w:t>
      </w:r>
      <w:r w:rsidR="003765AA">
        <w:rPr>
          <w:rFonts w:ascii="宋体" w:hAnsi="宋体" w:hint="eastAsia"/>
        </w:rPr>
        <w:t>中的数据元重合的，则使用已发布的国家标准中的数据元属性和描述。草案中的数据元</w:t>
      </w:r>
      <w:r w:rsidR="00830742">
        <w:rPr>
          <w:rFonts w:ascii="宋体" w:hAnsi="宋体" w:hint="eastAsia"/>
        </w:rPr>
        <w:t>未找到对应的国家标准数据元的，通过资料查询和研讨对数据元进行定义。</w:t>
      </w:r>
      <w:r w:rsidR="00722245">
        <w:rPr>
          <w:rFonts w:ascii="宋体" w:hAnsi="宋体" w:hint="eastAsia"/>
        </w:rPr>
        <w:t>当前</w:t>
      </w:r>
      <w:r w:rsidR="00830742">
        <w:rPr>
          <w:rFonts w:ascii="宋体" w:hAnsi="宋体" w:hint="eastAsia"/>
        </w:rPr>
        <w:t>共定义数据元</w:t>
      </w:r>
      <w:r w:rsidR="00722245">
        <w:rPr>
          <w:rFonts w:ascii="宋体" w:hAnsi="宋体" w:hint="eastAsia"/>
        </w:rPr>
        <w:t>3</w:t>
      </w:r>
      <w:r w:rsidR="00722245">
        <w:rPr>
          <w:rFonts w:ascii="宋体" w:hAnsi="宋体"/>
        </w:rPr>
        <w:t>61</w:t>
      </w:r>
      <w:r w:rsidR="00722245">
        <w:rPr>
          <w:rFonts w:ascii="宋体" w:hAnsi="宋体" w:hint="eastAsia"/>
        </w:rPr>
        <w:t>个。</w:t>
      </w:r>
    </w:p>
    <w:p w:rsidR="00882CB4" w:rsidRDefault="003370F5" w:rsidP="005961D0">
      <w:pPr>
        <w:ind w:firstLineChars="0"/>
        <w:rPr>
          <w:rFonts w:ascii="宋体" w:hAnsi="宋体"/>
        </w:rPr>
      </w:pPr>
      <w:r>
        <w:rPr>
          <w:rFonts w:ascii="宋体" w:hAnsi="宋体" w:hint="eastAsia"/>
        </w:rPr>
        <w:t>《温州农业大数据 基础数据元》</w:t>
      </w:r>
      <w:r w:rsidR="005961D0">
        <w:rPr>
          <w:rFonts w:ascii="宋体" w:hAnsi="宋体" w:hint="eastAsia"/>
        </w:rPr>
        <w:t>征求意见稿</w:t>
      </w:r>
      <w:r w:rsidR="006A7F9F">
        <w:rPr>
          <w:rFonts w:ascii="宋体" w:hAnsi="宋体" w:hint="eastAsia"/>
        </w:rPr>
        <w:t>共分为</w:t>
      </w:r>
      <w:r w:rsidR="005961D0">
        <w:rPr>
          <w:rFonts w:ascii="宋体" w:hAnsi="宋体" w:hint="eastAsia"/>
        </w:rPr>
        <w:t>6章：</w:t>
      </w:r>
      <w:r w:rsidR="005961D0" w:rsidRPr="005961D0">
        <w:rPr>
          <w:rFonts w:ascii="宋体" w:hAnsi="宋体"/>
        </w:rPr>
        <w:t>1范围</w:t>
      </w:r>
      <w:r w:rsidR="005961D0">
        <w:rPr>
          <w:rFonts w:ascii="宋体" w:hAnsi="宋体" w:hint="eastAsia"/>
        </w:rPr>
        <w:t>、2</w:t>
      </w:r>
      <w:r w:rsidR="005961D0" w:rsidRPr="005961D0">
        <w:rPr>
          <w:rFonts w:ascii="宋体" w:hAnsi="宋体"/>
        </w:rPr>
        <w:t>规范性</w:t>
      </w:r>
      <w:r w:rsidR="00526498">
        <w:rPr>
          <w:rFonts w:ascii="宋体" w:hAnsi="宋体" w:hint="eastAsia"/>
        </w:rPr>
        <w:t>引用</w:t>
      </w:r>
      <w:r w:rsidR="005961D0" w:rsidRPr="005961D0">
        <w:rPr>
          <w:rFonts w:ascii="宋体" w:hAnsi="宋体"/>
        </w:rPr>
        <w:t>文件</w:t>
      </w:r>
      <w:r w:rsidR="005961D0">
        <w:rPr>
          <w:rFonts w:ascii="宋体" w:hAnsi="宋体" w:hint="eastAsia"/>
        </w:rPr>
        <w:t>、</w:t>
      </w:r>
      <w:r w:rsidR="005961D0" w:rsidRPr="005961D0">
        <w:rPr>
          <w:rFonts w:ascii="宋体" w:hAnsi="宋体"/>
        </w:rPr>
        <w:t>3术语和定义</w:t>
      </w:r>
      <w:r w:rsidR="005961D0">
        <w:rPr>
          <w:rFonts w:ascii="宋体" w:hAnsi="宋体" w:hint="eastAsia"/>
        </w:rPr>
        <w:t>、</w:t>
      </w:r>
      <w:r w:rsidR="005961D0" w:rsidRPr="005961D0">
        <w:rPr>
          <w:rFonts w:ascii="宋体" w:hAnsi="宋体"/>
        </w:rPr>
        <w:t>4</w:t>
      </w:r>
      <w:r w:rsidR="00526498">
        <w:rPr>
          <w:rFonts w:ascii="宋体" w:hAnsi="宋体" w:hint="eastAsia"/>
        </w:rPr>
        <w:t>总则</w:t>
      </w:r>
      <w:r w:rsidR="005961D0">
        <w:rPr>
          <w:rFonts w:ascii="宋体" w:hAnsi="宋体" w:hint="eastAsia"/>
        </w:rPr>
        <w:t>、</w:t>
      </w:r>
      <w:r w:rsidR="005961D0">
        <w:rPr>
          <w:rFonts w:ascii="宋体" w:hAnsi="宋体"/>
        </w:rPr>
        <w:t>5</w:t>
      </w:r>
      <w:r w:rsidR="005961D0" w:rsidRPr="005961D0">
        <w:rPr>
          <w:rFonts w:ascii="宋体" w:hAnsi="宋体"/>
        </w:rPr>
        <w:t>数据元</w:t>
      </w:r>
      <w:r w:rsidR="005961D0">
        <w:rPr>
          <w:rFonts w:ascii="宋体" w:hAnsi="宋体" w:hint="eastAsia"/>
        </w:rPr>
        <w:t>、</w:t>
      </w:r>
      <w:r w:rsidR="005961D0" w:rsidRPr="005961D0">
        <w:rPr>
          <w:rFonts w:ascii="宋体" w:hAnsi="宋体"/>
        </w:rPr>
        <w:t>6数据元</w:t>
      </w:r>
      <w:r w:rsidR="00526498">
        <w:rPr>
          <w:rFonts w:ascii="宋体" w:hAnsi="宋体" w:hint="eastAsia"/>
        </w:rPr>
        <w:t>管理维护</w:t>
      </w:r>
      <w:r w:rsidR="005961D0">
        <w:rPr>
          <w:rFonts w:ascii="宋体" w:hAnsi="宋体" w:hint="eastAsia"/>
        </w:rPr>
        <w:t>。</w:t>
      </w:r>
      <w:r w:rsidR="00882CB4">
        <w:rPr>
          <w:rFonts w:ascii="宋体" w:hAnsi="宋体" w:hint="eastAsia"/>
        </w:rPr>
        <w:t xml:space="preserve"> </w:t>
      </w:r>
      <w:r w:rsidR="00882CB4">
        <w:rPr>
          <w:rFonts w:ascii="宋体" w:hAnsi="宋体"/>
        </w:rPr>
        <w:t xml:space="preserve">                           </w:t>
      </w:r>
    </w:p>
    <w:p w:rsidR="00882CB4" w:rsidRDefault="005961D0" w:rsidP="00066369">
      <w:pPr>
        <w:ind w:firstLine="480"/>
        <w:rPr>
          <w:rFonts w:ascii="宋体" w:hAnsi="宋体" w:hint="eastAsia"/>
        </w:rPr>
      </w:pPr>
      <w:r>
        <w:rPr>
          <w:rFonts w:ascii="宋体" w:hAnsi="宋体" w:hint="eastAsia"/>
        </w:rPr>
        <w:t>第</w:t>
      </w:r>
      <w:r w:rsidR="00066369">
        <w:rPr>
          <w:rFonts w:ascii="宋体" w:hAnsi="宋体"/>
        </w:rPr>
        <w:t>4</w:t>
      </w:r>
      <w:r>
        <w:rPr>
          <w:rFonts w:ascii="宋体" w:hAnsi="宋体" w:hint="eastAsia"/>
        </w:rPr>
        <w:t>章对数据元的组成和数据元的9个属性进行了描述。</w:t>
      </w:r>
      <w:bookmarkStart w:id="0" w:name="_GoBack"/>
      <w:bookmarkEnd w:id="0"/>
    </w:p>
    <w:p w:rsidR="006A7F9F" w:rsidRPr="00CE4ED3" w:rsidRDefault="005961D0" w:rsidP="00882CB4">
      <w:pPr>
        <w:ind w:firstLine="480"/>
        <w:rPr>
          <w:rFonts w:ascii="宋体" w:hAnsi="宋体"/>
        </w:rPr>
      </w:pPr>
      <w:r>
        <w:rPr>
          <w:rFonts w:ascii="宋体" w:hAnsi="宋体" w:hint="eastAsia"/>
        </w:rPr>
        <w:t>第</w:t>
      </w:r>
      <w:r w:rsidR="00526498">
        <w:rPr>
          <w:rFonts w:ascii="宋体" w:hAnsi="宋体"/>
        </w:rPr>
        <w:t>5</w:t>
      </w:r>
      <w:r>
        <w:rPr>
          <w:rFonts w:ascii="宋体" w:hAnsi="宋体" w:hint="eastAsia"/>
        </w:rPr>
        <w:t>章</w:t>
      </w:r>
      <w:r w:rsidR="00002702">
        <w:rPr>
          <w:rFonts w:ascii="宋体" w:hAnsi="宋体" w:hint="eastAsia"/>
        </w:rPr>
        <w:t>给出了三级分类下的3</w:t>
      </w:r>
      <w:r w:rsidR="00002702">
        <w:rPr>
          <w:rFonts w:ascii="宋体" w:hAnsi="宋体"/>
        </w:rPr>
        <w:t>61</w:t>
      </w:r>
      <w:r w:rsidR="00002702">
        <w:rPr>
          <w:rFonts w:ascii="宋体" w:hAnsi="宋体" w:hint="eastAsia"/>
        </w:rPr>
        <w:t>个数据元，使用表格形式列出9个属性，其中“</w:t>
      </w:r>
      <w:r w:rsidR="00002702" w:rsidRPr="00002702">
        <w:rPr>
          <w:rFonts w:ascii="宋体" w:hAnsi="宋体" w:hint="eastAsia"/>
        </w:rPr>
        <w:t>内部标识符</w:t>
      </w:r>
      <w:r w:rsidR="00002702">
        <w:rPr>
          <w:rFonts w:ascii="宋体" w:hAnsi="宋体"/>
        </w:rPr>
        <w:t>”</w:t>
      </w:r>
      <w:r w:rsidR="00002702">
        <w:rPr>
          <w:rFonts w:ascii="宋体" w:hAnsi="宋体" w:hint="eastAsia"/>
        </w:rPr>
        <w:t>、“</w:t>
      </w:r>
      <w:r w:rsidR="00002702" w:rsidRPr="00002702">
        <w:rPr>
          <w:rFonts w:ascii="宋体" w:hAnsi="宋体"/>
        </w:rPr>
        <w:t>中文名称</w:t>
      </w:r>
      <w:r w:rsidR="00002702">
        <w:rPr>
          <w:rFonts w:ascii="宋体" w:hAnsi="宋体"/>
        </w:rPr>
        <w:t>”</w:t>
      </w:r>
      <w:r w:rsidR="00002702">
        <w:rPr>
          <w:rFonts w:ascii="宋体" w:hAnsi="宋体" w:hint="eastAsia"/>
        </w:rPr>
        <w:t>、“</w:t>
      </w:r>
      <w:r w:rsidR="00002702" w:rsidRPr="00002702">
        <w:rPr>
          <w:rFonts w:ascii="宋体" w:hAnsi="宋体"/>
        </w:rPr>
        <w:t>英文名称</w:t>
      </w:r>
      <w:r w:rsidR="00002702">
        <w:rPr>
          <w:rFonts w:ascii="宋体" w:hAnsi="宋体"/>
        </w:rPr>
        <w:t>”</w:t>
      </w:r>
      <w:r w:rsidR="00002702">
        <w:rPr>
          <w:rFonts w:ascii="宋体" w:hAnsi="宋体" w:hint="eastAsia"/>
        </w:rPr>
        <w:t>、“</w:t>
      </w:r>
      <w:r w:rsidR="00002702" w:rsidRPr="00002702">
        <w:rPr>
          <w:rFonts w:ascii="宋体" w:hAnsi="宋体"/>
        </w:rPr>
        <w:t>说明</w:t>
      </w:r>
      <w:r w:rsidR="00002702">
        <w:rPr>
          <w:rFonts w:ascii="宋体" w:hAnsi="宋体"/>
        </w:rPr>
        <w:t>”</w:t>
      </w:r>
      <w:r w:rsidR="00002702">
        <w:rPr>
          <w:rFonts w:ascii="宋体" w:hAnsi="宋体" w:hint="eastAsia"/>
        </w:rPr>
        <w:t>、“</w:t>
      </w:r>
      <w:r w:rsidR="00002702" w:rsidRPr="00002702">
        <w:rPr>
          <w:rFonts w:ascii="宋体" w:hAnsi="宋体"/>
        </w:rPr>
        <w:t>数据类型</w:t>
      </w:r>
      <w:r w:rsidR="00002702">
        <w:rPr>
          <w:rFonts w:ascii="宋体" w:hAnsi="宋体"/>
        </w:rPr>
        <w:t>”</w:t>
      </w:r>
      <w:r w:rsidR="00002702">
        <w:rPr>
          <w:rFonts w:ascii="宋体" w:hAnsi="宋体" w:hint="eastAsia"/>
        </w:rPr>
        <w:t>、“</w:t>
      </w:r>
      <w:r w:rsidR="00002702" w:rsidRPr="00002702">
        <w:rPr>
          <w:rFonts w:ascii="宋体" w:hAnsi="宋体"/>
        </w:rPr>
        <w:t>数据格式</w:t>
      </w:r>
      <w:r w:rsidR="00002702">
        <w:rPr>
          <w:rFonts w:ascii="宋体" w:hAnsi="宋体"/>
        </w:rPr>
        <w:t>”</w:t>
      </w:r>
      <w:r w:rsidR="004470DE">
        <w:rPr>
          <w:rFonts w:ascii="宋体" w:hAnsi="宋体" w:hint="eastAsia"/>
        </w:rPr>
        <w:t>为必选属性，</w:t>
      </w:r>
      <w:r w:rsidR="00002702">
        <w:rPr>
          <w:rFonts w:ascii="宋体" w:hAnsi="宋体" w:hint="eastAsia"/>
        </w:rPr>
        <w:t>“</w:t>
      </w:r>
      <w:r w:rsidR="00002702" w:rsidRPr="00002702">
        <w:rPr>
          <w:rFonts w:ascii="宋体" w:hAnsi="宋体"/>
        </w:rPr>
        <w:t>值域</w:t>
      </w:r>
      <w:r w:rsidR="00002702">
        <w:rPr>
          <w:rFonts w:ascii="宋体" w:hAnsi="宋体"/>
        </w:rPr>
        <w:t>”</w:t>
      </w:r>
      <w:r w:rsidR="00002702">
        <w:rPr>
          <w:rFonts w:ascii="宋体" w:hAnsi="宋体" w:hint="eastAsia"/>
        </w:rPr>
        <w:t>、“</w:t>
      </w:r>
      <w:r w:rsidR="00002702" w:rsidRPr="00002702">
        <w:rPr>
          <w:rFonts w:ascii="宋体" w:hAnsi="宋体"/>
        </w:rPr>
        <w:t>计量单位</w:t>
      </w:r>
      <w:r w:rsidR="00002702">
        <w:rPr>
          <w:rFonts w:ascii="宋体" w:hAnsi="宋体"/>
        </w:rPr>
        <w:t>”</w:t>
      </w:r>
      <w:r w:rsidR="00002702">
        <w:rPr>
          <w:rFonts w:ascii="宋体" w:hAnsi="宋体" w:hint="eastAsia"/>
        </w:rPr>
        <w:t>、“</w:t>
      </w:r>
      <w:r w:rsidR="00002702" w:rsidRPr="00002702">
        <w:rPr>
          <w:rFonts w:ascii="宋体" w:hAnsi="宋体"/>
        </w:rPr>
        <w:t>备注</w:t>
      </w:r>
      <w:r w:rsidR="00002702">
        <w:rPr>
          <w:rFonts w:ascii="宋体" w:hAnsi="宋体"/>
        </w:rPr>
        <w:t>”</w:t>
      </w:r>
      <w:r w:rsidR="004470DE">
        <w:rPr>
          <w:rFonts w:ascii="宋体" w:hAnsi="宋体" w:hint="eastAsia"/>
        </w:rPr>
        <w:t>为可选属性</w:t>
      </w:r>
      <w:r w:rsidR="00002702">
        <w:rPr>
          <w:rFonts w:ascii="宋体" w:hAnsi="宋体" w:hint="eastAsia"/>
        </w:rPr>
        <w:t>。</w:t>
      </w:r>
    </w:p>
    <w:p w:rsidR="00167927" w:rsidRPr="00E11766" w:rsidRDefault="00167927" w:rsidP="006106A9">
      <w:pPr>
        <w:ind w:firstLineChars="0" w:firstLine="0"/>
        <w:rPr>
          <w:rFonts w:ascii="宋体" w:hAnsi="宋体"/>
          <w:b/>
        </w:rPr>
      </w:pPr>
      <w:r w:rsidRPr="00E11766">
        <w:rPr>
          <w:rFonts w:ascii="宋体" w:hAnsi="宋体" w:hint="eastAsia"/>
          <w:b/>
        </w:rPr>
        <w:t>三、技术经济论证，预期效益</w:t>
      </w:r>
    </w:p>
    <w:p w:rsidR="00E11766" w:rsidRPr="00167927" w:rsidRDefault="00E11766" w:rsidP="006106A9">
      <w:pPr>
        <w:ind w:firstLineChars="0" w:firstLine="0"/>
        <w:rPr>
          <w:rFonts w:ascii="宋体" w:hAnsi="宋体"/>
        </w:rPr>
      </w:pPr>
      <w:r>
        <w:rPr>
          <w:rFonts w:ascii="宋体" w:hAnsi="宋体" w:hint="eastAsia"/>
        </w:rPr>
        <w:t xml:space="preserve"> </w:t>
      </w:r>
      <w:r>
        <w:rPr>
          <w:rFonts w:ascii="宋体" w:hAnsi="宋体"/>
        </w:rPr>
        <w:t xml:space="preserve">   </w:t>
      </w:r>
      <w:r w:rsidR="00DE52E3">
        <w:rPr>
          <w:rFonts w:ascii="宋体" w:hAnsi="宋体" w:hint="eastAsia"/>
        </w:rPr>
        <w:t>本标准可用于农业信息化项目的数据</w:t>
      </w:r>
      <w:r w:rsidR="002641C7">
        <w:rPr>
          <w:rFonts w:ascii="宋体" w:hAnsi="宋体" w:hint="eastAsia"/>
        </w:rPr>
        <w:t>库</w:t>
      </w:r>
      <w:r w:rsidR="002541B6">
        <w:rPr>
          <w:rFonts w:ascii="宋体" w:hAnsi="宋体" w:hint="eastAsia"/>
        </w:rPr>
        <w:t>建设以及现有项目的数据互通，应用本标准可以降低项目数据的</w:t>
      </w:r>
      <w:r w:rsidR="002641C7">
        <w:rPr>
          <w:rFonts w:ascii="宋体" w:hAnsi="宋体" w:hint="eastAsia"/>
        </w:rPr>
        <w:t>互通</w:t>
      </w:r>
      <w:r w:rsidR="002541B6">
        <w:rPr>
          <w:rFonts w:ascii="宋体" w:hAnsi="宋体" w:hint="eastAsia"/>
        </w:rPr>
        <w:t>成本</w:t>
      </w:r>
      <w:r w:rsidR="002641C7">
        <w:rPr>
          <w:rFonts w:ascii="宋体" w:hAnsi="宋体" w:hint="eastAsia"/>
        </w:rPr>
        <w:t>。</w:t>
      </w:r>
    </w:p>
    <w:p w:rsidR="00B501F4" w:rsidRPr="00E11766" w:rsidRDefault="00167927" w:rsidP="00B501F4">
      <w:pPr>
        <w:ind w:firstLineChars="0" w:firstLine="0"/>
        <w:rPr>
          <w:rFonts w:ascii="宋体" w:hAnsi="宋体"/>
          <w:b/>
        </w:rPr>
      </w:pPr>
      <w:r w:rsidRPr="00E11766">
        <w:rPr>
          <w:rFonts w:ascii="宋体" w:hAnsi="宋体" w:hint="eastAsia"/>
          <w:b/>
        </w:rPr>
        <w:t>四、与现有标准关系</w:t>
      </w:r>
    </w:p>
    <w:p w:rsidR="0069691F" w:rsidRPr="0069691F" w:rsidRDefault="004B1DC8" w:rsidP="00B501F4">
      <w:pPr>
        <w:ind w:firstLine="480"/>
        <w:rPr>
          <w:rFonts w:ascii="宋体" w:hAnsi="宋体"/>
        </w:rPr>
      </w:pPr>
      <w:r>
        <w:rPr>
          <w:rFonts w:ascii="宋体" w:hAnsi="宋体" w:hint="eastAsia"/>
        </w:rPr>
        <w:t>本标准</w:t>
      </w:r>
      <w:r w:rsidR="0069691F" w:rsidRPr="0069691F">
        <w:rPr>
          <w:rFonts w:ascii="宋体" w:hAnsi="宋体" w:hint="eastAsia"/>
        </w:rPr>
        <w:t>与农业行业标准</w:t>
      </w:r>
      <w:r w:rsidR="0069691F" w:rsidRPr="0069691F">
        <w:rPr>
          <w:rFonts w:ascii="宋体" w:hAnsi="宋体"/>
        </w:rPr>
        <w:t>NY/T 3501-2019《农业数据共享技术规范》</w:t>
      </w:r>
      <w:r w:rsidR="00E16048">
        <w:rPr>
          <w:rFonts w:ascii="宋体" w:hAnsi="宋体" w:hint="eastAsia"/>
        </w:rPr>
        <w:t>的</w:t>
      </w:r>
      <w:r w:rsidR="0069691F" w:rsidRPr="0069691F">
        <w:rPr>
          <w:rFonts w:ascii="宋体" w:hAnsi="宋体"/>
        </w:rPr>
        <w:t>区别</w:t>
      </w:r>
      <w:r>
        <w:rPr>
          <w:rFonts w:ascii="宋体" w:hAnsi="宋体" w:hint="eastAsia"/>
        </w:rPr>
        <w:t>如下：</w:t>
      </w:r>
    </w:p>
    <w:p w:rsidR="0069691F" w:rsidRPr="0069691F" w:rsidRDefault="0069691F" w:rsidP="00DA4A60">
      <w:pPr>
        <w:ind w:firstLineChars="0" w:firstLine="0"/>
        <w:rPr>
          <w:rFonts w:ascii="宋体" w:hAnsi="宋体"/>
        </w:rPr>
      </w:pPr>
      <w:r w:rsidRPr="0069691F">
        <w:rPr>
          <w:rFonts w:ascii="宋体" w:hAnsi="宋体" w:hint="eastAsia"/>
        </w:rPr>
        <w:t>（</w:t>
      </w:r>
      <w:r w:rsidRPr="0069691F">
        <w:rPr>
          <w:rFonts w:ascii="宋体" w:hAnsi="宋体"/>
        </w:rPr>
        <w:t>1）适用机构不同</w:t>
      </w:r>
    </w:p>
    <w:p w:rsidR="0069691F" w:rsidRPr="0069691F" w:rsidRDefault="0069691F" w:rsidP="006106A9">
      <w:pPr>
        <w:ind w:firstLine="480"/>
        <w:rPr>
          <w:rFonts w:ascii="宋体" w:hAnsi="宋体"/>
        </w:rPr>
      </w:pPr>
      <w:r w:rsidRPr="0069691F">
        <w:rPr>
          <w:rFonts w:ascii="宋体" w:hAnsi="宋体" w:hint="eastAsia"/>
        </w:rPr>
        <w:t>《农业数据共享技术规范》的适用机构主要为“农业农村部各司局、派出机构、直属各单位以及地方各级农业部门”。</w:t>
      </w:r>
    </w:p>
    <w:p w:rsidR="0069691F" w:rsidRPr="0069691F" w:rsidRDefault="0069691F" w:rsidP="006106A9">
      <w:pPr>
        <w:ind w:firstLine="480"/>
        <w:rPr>
          <w:rFonts w:ascii="宋体" w:hAnsi="宋体"/>
        </w:rPr>
      </w:pPr>
      <w:r w:rsidRPr="0069691F">
        <w:rPr>
          <w:rFonts w:ascii="宋体" w:hAnsi="宋体" w:hint="eastAsia"/>
        </w:rPr>
        <w:t>《温州农业大数据</w:t>
      </w:r>
      <w:r w:rsidRPr="0069691F">
        <w:rPr>
          <w:rFonts w:ascii="宋体" w:hAnsi="宋体"/>
        </w:rPr>
        <w:t xml:space="preserve"> 基础数据元》的适用机构为温州市各级农业部门、农业企业以及其他使用农业数据的机构和企业。</w:t>
      </w:r>
    </w:p>
    <w:p w:rsidR="0069691F" w:rsidRPr="0069691F" w:rsidRDefault="0069691F" w:rsidP="00DA4A60">
      <w:pPr>
        <w:ind w:firstLineChars="0" w:firstLine="0"/>
        <w:rPr>
          <w:rFonts w:ascii="宋体" w:hAnsi="宋体"/>
        </w:rPr>
      </w:pPr>
      <w:r w:rsidRPr="0069691F">
        <w:rPr>
          <w:rFonts w:ascii="宋体" w:hAnsi="宋体" w:hint="eastAsia"/>
        </w:rPr>
        <w:t>（</w:t>
      </w:r>
      <w:r w:rsidRPr="0069691F">
        <w:rPr>
          <w:rFonts w:ascii="宋体" w:hAnsi="宋体"/>
        </w:rPr>
        <w:t>2）适用场景不同</w:t>
      </w:r>
    </w:p>
    <w:p w:rsidR="0069691F" w:rsidRPr="0069691F" w:rsidRDefault="0069691F" w:rsidP="006106A9">
      <w:pPr>
        <w:ind w:firstLine="480"/>
        <w:rPr>
          <w:rFonts w:ascii="宋体" w:hAnsi="宋体"/>
        </w:rPr>
      </w:pPr>
      <w:r w:rsidRPr="0069691F">
        <w:rPr>
          <w:rFonts w:ascii="宋体" w:hAnsi="宋体" w:hint="eastAsia"/>
        </w:rPr>
        <w:t>《农业数据共享技术规范》的适用场景为“农业农村部各司局、派出机构、</w:t>
      </w:r>
      <w:r w:rsidRPr="0069691F">
        <w:rPr>
          <w:rFonts w:ascii="宋体" w:hAnsi="宋体" w:hint="eastAsia"/>
        </w:rPr>
        <w:lastRenderedPageBreak/>
        <w:t>直属各单位以及地方各级农业部门进行农业数据共享”。</w:t>
      </w:r>
    </w:p>
    <w:p w:rsidR="0069691F" w:rsidRPr="0069691F" w:rsidRDefault="0069691F" w:rsidP="006106A9">
      <w:pPr>
        <w:ind w:firstLine="480"/>
        <w:rPr>
          <w:rFonts w:ascii="宋体" w:hAnsi="宋体"/>
        </w:rPr>
      </w:pPr>
      <w:r w:rsidRPr="0069691F">
        <w:rPr>
          <w:rFonts w:ascii="宋体" w:hAnsi="宋体" w:hint="eastAsia"/>
        </w:rPr>
        <w:t>《温州农业大数据</w:t>
      </w:r>
      <w:r w:rsidRPr="0069691F">
        <w:rPr>
          <w:rFonts w:ascii="宋体" w:hAnsi="宋体"/>
        </w:rPr>
        <w:t xml:space="preserve"> 基础数据元》的适用场景为温州市各级农业部门、农业企业以及其他使用农业数据的机构和企业进行农业信息化建设以及各个涉农信息化系统之间的数据交互和流通。</w:t>
      </w:r>
    </w:p>
    <w:p w:rsidR="0069691F" w:rsidRPr="0069691F" w:rsidRDefault="0069691F" w:rsidP="00DA4A60">
      <w:pPr>
        <w:ind w:firstLineChars="0" w:firstLine="0"/>
        <w:rPr>
          <w:rFonts w:ascii="宋体" w:hAnsi="宋体"/>
        </w:rPr>
      </w:pPr>
      <w:r w:rsidRPr="0069691F">
        <w:rPr>
          <w:rFonts w:ascii="宋体" w:hAnsi="宋体" w:hint="eastAsia"/>
        </w:rPr>
        <w:t>（</w:t>
      </w:r>
      <w:r w:rsidRPr="0069691F">
        <w:rPr>
          <w:rFonts w:ascii="宋体" w:hAnsi="宋体"/>
        </w:rPr>
        <w:t>3）内容侧重点不同</w:t>
      </w:r>
    </w:p>
    <w:p w:rsidR="0069691F" w:rsidRPr="0069691F" w:rsidRDefault="0069691F" w:rsidP="006106A9">
      <w:pPr>
        <w:ind w:firstLine="480"/>
        <w:rPr>
          <w:rFonts w:ascii="宋体" w:hAnsi="宋体"/>
        </w:rPr>
      </w:pPr>
      <w:r w:rsidRPr="0069691F">
        <w:rPr>
          <w:rFonts w:ascii="宋体" w:hAnsi="宋体" w:hint="eastAsia"/>
        </w:rPr>
        <w:t>《农业数据共享技术规范》的主要内容为数据共享中的技术规范，主要内容包括数据共享流程、技术管理要求、数据的组成及格式要求、元数据要求、数据说明编写要求、数据检查要求、数据共享服务、数据接口模型等。</w:t>
      </w:r>
    </w:p>
    <w:p w:rsidR="0069691F" w:rsidRPr="00167927" w:rsidRDefault="0069691F" w:rsidP="006106A9">
      <w:pPr>
        <w:ind w:firstLine="480"/>
        <w:rPr>
          <w:rFonts w:ascii="宋体" w:hAnsi="宋体"/>
        </w:rPr>
      </w:pPr>
      <w:r w:rsidRPr="0069691F">
        <w:rPr>
          <w:rFonts w:ascii="宋体" w:hAnsi="宋体" w:hint="eastAsia"/>
        </w:rPr>
        <w:t>《温州农业大数据</w:t>
      </w:r>
      <w:r w:rsidRPr="0069691F">
        <w:rPr>
          <w:rFonts w:ascii="宋体" w:hAnsi="宋体"/>
        </w:rPr>
        <w:t xml:space="preserve"> 基础数据元》的内容侧重点为数据元的分类及数据元描述。通过“序号、内部标识符、中文名称、英文名称、说明、数据类型、数据格式、值域、计量单位、备注”对每个数据元进行具体说明。</w:t>
      </w:r>
    </w:p>
    <w:p w:rsidR="00031528" w:rsidRPr="00E11766" w:rsidRDefault="00031528" w:rsidP="006106A9">
      <w:pPr>
        <w:ind w:firstLineChars="0" w:firstLine="0"/>
        <w:rPr>
          <w:rFonts w:ascii="宋体" w:hAnsi="宋体"/>
          <w:b/>
        </w:rPr>
      </w:pPr>
      <w:r w:rsidRPr="00E11766">
        <w:rPr>
          <w:rFonts w:ascii="宋体" w:hAnsi="宋体" w:hint="eastAsia"/>
          <w:b/>
        </w:rPr>
        <w:t>五、重大分歧意见的处理经过和依据</w:t>
      </w:r>
    </w:p>
    <w:p w:rsidR="00031528" w:rsidRDefault="00031528" w:rsidP="006106A9">
      <w:pPr>
        <w:ind w:firstLineChars="0" w:firstLine="0"/>
        <w:rPr>
          <w:rFonts w:ascii="宋体" w:hAnsi="宋体"/>
        </w:rPr>
      </w:pPr>
      <w:r>
        <w:rPr>
          <w:rFonts w:ascii="宋体" w:hAnsi="宋体" w:hint="eastAsia"/>
        </w:rPr>
        <w:t xml:space="preserve"> </w:t>
      </w:r>
      <w:r>
        <w:rPr>
          <w:rFonts w:ascii="宋体" w:hAnsi="宋体"/>
        </w:rPr>
        <w:t xml:space="preserve">   </w:t>
      </w:r>
      <w:r>
        <w:rPr>
          <w:rFonts w:ascii="宋体" w:hAnsi="宋体" w:hint="eastAsia"/>
        </w:rPr>
        <w:t>无重大分歧</w:t>
      </w:r>
      <w:r w:rsidR="005535F8">
        <w:rPr>
          <w:rFonts w:ascii="宋体" w:hAnsi="宋体" w:hint="eastAsia"/>
        </w:rPr>
        <w:t>。</w:t>
      </w:r>
    </w:p>
    <w:p w:rsidR="00167927" w:rsidRPr="00E11766" w:rsidRDefault="005535F8" w:rsidP="006106A9">
      <w:pPr>
        <w:ind w:firstLineChars="0" w:firstLine="0"/>
        <w:rPr>
          <w:rFonts w:ascii="宋体" w:hAnsi="宋体"/>
          <w:b/>
        </w:rPr>
      </w:pPr>
      <w:r w:rsidRPr="00E11766">
        <w:rPr>
          <w:rFonts w:ascii="宋体" w:hAnsi="宋体" w:hint="eastAsia"/>
          <w:b/>
        </w:rPr>
        <w:t>六</w:t>
      </w:r>
      <w:r w:rsidR="00167927" w:rsidRPr="00E11766">
        <w:rPr>
          <w:rFonts w:ascii="宋体" w:hAnsi="宋体" w:hint="eastAsia"/>
          <w:b/>
        </w:rPr>
        <w:t>、作为强制性标准或推荐性标准的建议</w:t>
      </w:r>
    </w:p>
    <w:p w:rsidR="00242128" w:rsidRPr="00167927" w:rsidRDefault="00242128" w:rsidP="006106A9">
      <w:pPr>
        <w:ind w:firstLineChars="0" w:firstLine="0"/>
        <w:rPr>
          <w:rFonts w:ascii="宋体" w:hAnsi="宋体"/>
        </w:rPr>
      </w:pPr>
      <w:r>
        <w:rPr>
          <w:rFonts w:ascii="宋体" w:hAnsi="宋体" w:hint="eastAsia"/>
        </w:rPr>
        <w:t xml:space="preserve"> </w:t>
      </w:r>
      <w:r w:rsidR="00623472">
        <w:rPr>
          <w:rFonts w:ascii="宋体" w:hAnsi="宋体"/>
        </w:rPr>
        <w:t xml:space="preserve">   </w:t>
      </w:r>
      <w:r w:rsidR="00623472">
        <w:rPr>
          <w:rFonts w:ascii="宋体" w:hAnsi="宋体" w:hint="eastAsia"/>
        </w:rPr>
        <w:t>建议作为推荐性标准，用于新的农业信息化建设项目以及现有项目直接的数据交换。</w:t>
      </w:r>
    </w:p>
    <w:p w:rsidR="00F66F18" w:rsidRPr="00167927" w:rsidRDefault="00F66F18" w:rsidP="006106A9">
      <w:pPr>
        <w:ind w:firstLineChars="0" w:firstLine="0"/>
        <w:rPr>
          <w:rFonts w:ascii="宋体" w:hAnsi="宋体"/>
        </w:rPr>
      </w:pPr>
    </w:p>
    <w:sectPr w:rsidR="00F66F18" w:rsidRPr="00167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43"/>
    <w:rsid w:val="00002702"/>
    <w:rsid w:val="00023444"/>
    <w:rsid w:val="00031528"/>
    <w:rsid w:val="00060E76"/>
    <w:rsid w:val="00064EC3"/>
    <w:rsid w:val="00066369"/>
    <w:rsid w:val="00086485"/>
    <w:rsid w:val="000A51FB"/>
    <w:rsid w:val="000A72F2"/>
    <w:rsid w:val="00137590"/>
    <w:rsid w:val="00167927"/>
    <w:rsid w:val="001723EF"/>
    <w:rsid w:val="001B1A5B"/>
    <w:rsid w:val="00201B37"/>
    <w:rsid w:val="00242128"/>
    <w:rsid w:val="002541B6"/>
    <w:rsid w:val="002641C7"/>
    <w:rsid w:val="00282239"/>
    <w:rsid w:val="002868BA"/>
    <w:rsid w:val="002D1114"/>
    <w:rsid w:val="00332F12"/>
    <w:rsid w:val="003370F5"/>
    <w:rsid w:val="003642CC"/>
    <w:rsid w:val="003765AA"/>
    <w:rsid w:val="003F4948"/>
    <w:rsid w:val="00404AE1"/>
    <w:rsid w:val="00407A62"/>
    <w:rsid w:val="004470DE"/>
    <w:rsid w:val="004B1DC8"/>
    <w:rsid w:val="00526498"/>
    <w:rsid w:val="0052782F"/>
    <w:rsid w:val="005320E7"/>
    <w:rsid w:val="005535F8"/>
    <w:rsid w:val="005961D0"/>
    <w:rsid w:val="005F151E"/>
    <w:rsid w:val="006106A9"/>
    <w:rsid w:val="00623472"/>
    <w:rsid w:val="0068699F"/>
    <w:rsid w:val="0069691F"/>
    <w:rsid w:val="006A29AD"/>
    <w:rsid w:val="006A7F9F"/>
    <w:rsid w:val="006D1210"/>
    <w:rsid w:val="006F5C75"/>
    <w:rsid w:val="00722245"/>
    <w:rsid w:val="00725F77"/>
    <w:rsid w:val="0074121C"/>
    <w:rsid w:val="00743ECA"/>
    <w:rsid w:val="007A1096"/>
    <w:rsid w:val="007C57D4"/>
    <w:rsid w:val="007D5702"/>
    <w:rsid w:val="008110E1"/>
    <w:rsid w:val="00814687"/>
    <w:rsid w:val="00830742"/>
    <w:rsid w:val="00845817"/>
    <w:rsid w:val="00867919"/>
    <w:rsid w:val="00882CB4"/>
    <w:rsid w:val="008A5CA9"/>
    <w:rsid w:val="009047D7"/>
    <w:rsid w:val="009524F0"/>
    <w:rsid w:val="009933BC"/>
    <w:rsid w:val="00A05A0A"/>
    <w:rsid w:val="00A15192"/>
    <w:rsid w:val="00A17104"/>
    <w:rsid w:val="00A72549"/>
    <w:rsid w:val="00A973B5"/>
    <w:rsid w:val="00AF510E"/>
    <w:rsid w:val="00B501F4"/>
    <w:rsid w:val="00B8271F"/>
    <w:rsid w:val="00BE12CB"/>
    <w:rsid w:val="00BE196F"/>
    <w:rsid w:val="00C05A05"/>
    <w:rsid w:val="00C14C47"/>
    <w:rsid w:val="00C57DCC"/>
    <w:rsid w:val="00C95590"/>
    <w:rsid w:val="00CB5A0A"/>
    <w:rsid w:val="00CE4ED3"/>
    <w:rsid w:val="00DA4A60"/>
    <w:rsid w:val="00DD46AF"/>
    <w:rsid w:val="00DE52E3"/>
    <w:rsid w:val="00DE63DF"/>
    <w:rsid w:val="00E11766"/>
    <w:rsid w:val="00E16048"/>
    <w:rsid w:val="00E50347"/>
    <w:rsid w:val="00E80991"/>
    <w:rsid w:val="00EF7DD1"/>
    <w:rsid w:val="00F413F5"/>
    <w:rsid w:val="00F55406"/>
    <w:rsid w:val="00F65EA1"/>
    <w:rsid w:val="00F66F18"/>
    <w:rsid w:val="00F82152"/>
    <w:rsid w:val="00FA32A8"/>
    <w:rsid w:val="00FB5C67"/>
    <w:rsid w:val="00FC6395"/>
    <w:rsid w:val="00FF1743"/>
    <w:rsid w:val="00FF7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A76B"/>
  <w15:chartTrackingRefBased/>
  <w15:docId w15:val="{404DC2F1-3B04-4055-9FD3-6F1DE54E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A0A"/>
    <w:pPr>
      <w:widowControl w:val="0"/>
      <w:spacing w:line="360" w:lineRule="auto"/>
      <w:ind w:firstLineChars="200" w:firstLine="200"/>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1746</TotalTime>
  <Pages>5</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sypde</dc:creator>
  <cp:keywords/>
  <dc:description/>
  <cp:lastModifiedBy>sypde</cp:lastModifiedBy>
  <cp:revision>86</cp:revision>
  <dcterms:created xsi:type="dcterms:W3CDTF">2021-06-25T00:54:00Z</dcterms:created>
  <dcterms:modified xsi:type="dcterms:W3CDTF">2021-11-17T05:54:00Z</dcterms:modified>
</cp:coreProperties>
</file>